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78AA" w14:textId="2BF46F91" w:rsidR="00F75996" w:rsidRPr="00436BA9" w:rsidRDefault="00F75996" w:rsidP="00F7599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 xml:space="preserve">OGŁOSZENIE </w:t>
      </w:r>
    </w:p>
    <w:p w14:paraId="1271F891" w14:textId="39BBC081" w:rsidR="00882FD3" w:rsidRPr="00436BA9" w:rsidRDefault="00882FD3" w:rsidP="00882FD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>Przetarg na sprzedaż koni będących własnością Spółki</w:t>
      </w:r>
    </w:p>
    <w:p w14:paraId="39598122" w14:textId="77777777" w:rsidR="00882FD3" w:rsidRPr="00436BA9" w:rsidRDefault="00882FD3" w:rsidP="00882FD3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436BA9">
        <w:rPr>
          <w:rFonts w:cstheme="minorHAnsi"/>
          <w:b/>
          <w:bCs/>
          <w:sz w:val="32"/>
          <w:szCs w:val="32"/>
        </w:rPr>
        <w:t>Małopolska Hodowla Roślin Spółka z o.o.</w:t>
      </w:r>
    </w:p>
    <w:p w14:paraId="7C11E31A" w14:textId="4579D0A7" w:rsidR="00882FD3" w:rsidRDefault="00882FD3" w:rsidP="00F75996">
      <w:pPr>
        <w:spacing w:after="0"/>
        <w:jc w:val="center"/>
        <w:rPr>
          <w:rFonts w:cstheme="minorHAnsi"/>
          <w:b/>
          <w:bCs/>
          <w:sz w:val="32"/>
          <w:szCs w:val="32"/>
        </w:rPr>
      </w:pPr>
      <w:bookmarkStart w:id="0" w:name="_Hlk148008066"/>
      <w:r w:rsidRPr="00436BA9">
        <w:rPr>
          <w:rFonts w:cstheme="minorHAnsi"/>
          <w:b/>
          <w:bCs/>
          <w:sz w:val="32"/>
          <w:szCs w:val="32"/>
        </w:rPr>
        <w:t>Przetarg</w:t>
      </w:r>
      <w:r w:rsidRPr="00882FD3">
        <w:rPr>
          <w:rFonts w:cstheme="minorHAnsi"/>
          <w:b/>
          <w:bCs/>
          <w:sz w:val="32"/>
          <w:szCs w:val="32"/>
        </w:rPr>
        <w:t xml:space="preserve"> w dniu </w:t>
      </w:r>
      <w:r w:rsidR="000F5219">
        <w:rPr>
          <w:rFonts w:cstheme="minorHAnsi"/>
          <w:b/>
          <w:bCs/>
          <w:sz w:val="32"/>
          <w:szCs w:val="32"/>
        </w:rPr>
        <w:t>29</w:t>
      </w:r>
      <w:r w:rsidRPr="00882FD3">
        <w:rPr>
          <w:rFonts w:cstheme="minorHAnsi"/>
          <w:b/>
          <w:bCs/>
          <w:sz w:val="32"/>
          <w:szCs w:val="32"/>
        </w:rPr>
        <w:t>.</w:t>
      </w:r>
      <w:r w:rsidR="00291189">
        <w:rPr>
          <w:rFonts w:cstheme="minorHAnsi"/>
          <w:b/>
          <w:bCs/>
          <w:sz w:val="32"/>
          <w:szCs w:val="32"/>
        </w:rPr>
        <w:t>0</w:t>
      </w:r>
      <w:r w:rsidR="002D2D08">
        <w:rPr>
          <w:rFonts w:cstheme="minorHAnsi"/>
          <w:b/>
          <w:bCs/>
          <w:sz w:val="32"/>
          <w:szCs w:val="32"/>
        </w:rPr>
        <w:t>4</w:t>
      </w:r>
      <w:r w:rsidRPr="00882FD3">
        <w:rPr>
          <w:rFonts w:cstheme="minorHAnsi"/>
          <w:b/>
          <w:bCs/>
          <w:sz w:val="32"/>
          <w:szCs w:val="32"/>
        </w:rPr>
        <w:t>.202</w:t>
      </w:r>
      <w:r w:rsidR="00291189">
        <w:rPr>
          <w:rFonts w:cstheme="minorHAnsi"/>
          <w:b/>
          <w:bCs/>
          <w:sz w:val="32"/>
          <w:szCs w:val="32"/>
        </w:rPr>
        <w:t>4</w:t>
      </w:r>
      <w:r w:rsidRPr="00882FD3">
        <w:rPr>
          <w:rFonts w:cstheme="minorHAnsi"/>
          <w:b/>
          <w:bCs/>
          <w:sz w:val="32"/>
          <w:szCs w:val="32"/>
        </w:rPr>
        <w:t xml:space="preserve"> r. </w:t>
      </w:r>
      <w:bookmarkEnd w:id="0"/>
    </w:p>
    <w:p w14:paraId="2312C8FA" w14:textId="2B83AE62" w:rsidR="000930C5" w:rsidRPr="00436BA9" w:rsidRDefault="000930C5" w:rsidP="000930C5">
      <w:pPr>
        <w:spacing w:before="120" w:after="0" w:line="240" w:lineRule="auto"/>
        <w:jc w:val="both"/>
        <w:rPr>
          <w:rFonts w:ascii="Calibri" w:hAnsi="Calibri" w:cs="Calibri"/>
        </w:rPr>
      </w:pPr>
    </w:p>
    <w:p w14:paraId="1AB543A9" w14:textId="72CF4EF0" w:rsidR="009B6A04" w:rsidRPr="00436BA9" w:rsidRDefault="005A175B" w:rsidP="000930C5">
      <w:pPr>
        <w:spacing w:before="120" w:after="0" w:line="240" w:lineRule="auto"/>
        <w:jc w:val="both"/>
        <w:rPr>
          <w:rFonts w:cstheme="minorHAnsi"/>
        </w:rPr>
      </w:pPr>
      <w:r w:rsidRPr="00436BA9">
        <w:rPr>
          <w:rFonts w:cstheme="minorHAnsi"/>
        </w:rPr>
        <w:t>Ogłoszenie niniejsze określa szczegółowe warunki przetargu na sprzedaż koni</w:t>
      </w:r>
      <w:r w:rsidR="009B6A04" w:rsidRPr="00436BA9">
        <w:rPr>
          <w:rFonts w:cstheme="minorHAnsi"/>
        </w:rPr>
        <w:t xml:space="preserve"> ze Stadniny Koni Białka w dniu </w:t>
      </w:r>
      <w:r w:rsidR="00882FD3">
        <w:rPr>
          <w:rFonts w:cstheme="minorHAnsi"/>
        </w:rPr>
        <w:t>20</w:t>
      </w:r>
      <w:r w:rsidR="009B6A04" w:rsidRPr="00436BA9">
        <w:rPr>
          <w:rFonts w:cstheme="minorHAnsi"/>
        </w:rPr>
        <w:t>.</w:t>
      </w:r>
      <w:r w:rsidR="00882FD3">
        <w:rPr>
          <w:rFonts w:cstheme="minorHAnsi"/>
        </w:rPr>
        <w:t>1</w:t>
      </w:r>
      <w:r w:rsidR="009B6A04" w:rsidRPr="00436BA9">
        <w:rPr>
          <w:rFonts w:cstheme="minorHAnsi"/>
        </w:rPr>
        <w:t>0.2023 roku.</w:t>
      </w:r>
    </w:p>
    <w:p w14:paraId="3ED66D2B" w14:textId="674AEFC1" w:rsidR="00F75996" w:rsidRPr="000B10C3" w:rsidRDefault="005A175B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bookmarkStart w:id="1" w:name="_Ref144632585"/>
      <w:r w:rsidRPr="000B10C3">
        <w:rPr>
          <w:b/>
          <w:bCs/>
          <w:color w:val="auto"/>
          <w:sz w:val="22"/>
          <w:szCs w:val="22"/>
          <w:u w:val="single"/>
        </w:rPr>
        <w:t>Organizator</w:t>
      </w:r>
      <w:bookmarkEnd w:id="1"/>
    </w:p>
    <w:p w14:paraId="4326D014" w14:textId="77777777" w:rsidR="00F75996" w:rsidRPr="005501FF" w:rsidRDefault="00F75996" w:rsidP="005A175B">
      <w:pPr>
        <w:pStyle w:val="Nagwek2"/>
        <w:spacing w:before="0" w:after="0"/>
        <w:rPr>
          <w:sz w:val="22"/>
          <w:szCs w:val="22"/>
        </w:rPr>
      </w:pPr>
      <w:r w:rsidRPr="005501FF">
        <w:rPr>
          <w:sz w:val="22"/>
          <w:szCs w:val="22"/>
        </w:rPr>
        <w:t>Małopolska Hodowla Roślin Sp. z o.o.</w:t>
      </w:r>
    </w:p>
    <w:p w14:paraId="430977B7" w14:textId="77777777" w:rsidR="00F75996" w:rsidRPr="005501FF" w:rsidRDefault="00F75996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>ul. Zbożowa 4, 30-002 Kraków</w:t>
      </w:r>
    </w:p>
    <w:p w14:paraId="07CC1ED3" w14:textId="77777777" w:rsidR="005A175B" w:rsidRPr="005501FF" w:rsidRDefault="005A175B" w:rsidP="005A175B">
      <w:pPr>
        <w:rPr>
          <w:lang w:eastAsia="pl-PL"/>
        </w:rPr>
      </w:pPr>
    </w:p>
    <w:p w14:paraId="0F1F9473" w14:textId="77777777" w:rsidR="005A175B" w:rsidRPr="005501FF" w:rsidRDefault="005A175B" w:rsidP="005A175B">
      <w:pPr>
        <w:pStyle w:val="Nagwek2"/>
        <w:spacing w:before="0" w:after="0"/>
        <w:rPr>
          <w:sz w:val="22"/>
          <w:szCs w:val="22"/>
        </w:rPr>
      </w:pPr>
      <w:r w:rsidRPr="005501FF">
        <w:rPr>
          <w:sz w:val="22"/>
          <w:szCs w:val="22"/>
        </w:rPr>
        <w:t>Miejsce prowadzonego przetargu:</w:t>
      </w:r>
    </w:p>
    <w:p w14:paraId="0FBFA3ED" w14:textId="77777777" w:rsidR="009B6A04" w:rsidRPr="005501FF" w:rsidRDefault="009B6A04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 xml:space="preserve">Stadnina Koni Białka </w:t>
      </w:r>
    </w:p>
    <w:p w14:paraId="7F419152" w14:textId="77777777" w:rsidR="009B6A04" w:rsidRPr="005501FF" w:rsidRDefault="009B6A04" w:rsidP="005A175B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>Białka 6, 22-300 Krasnystaw</w:t>
      </w:r>
    </w:p>
    <w:p w14:paraId="4A59ECA4" w14:textId="13A05DE4" w:rsidR="009B6A04" w:rsidRPr="005501FF" w:rsidRDefault="009B6A04" w:rsidP="009B6A04">
      <w:pPr>
        <w:pStyle w:val="Nagwek2"/>
        <w:numPr>
          <w:ilvl w:val="0"/>
          <w:numId w:val="0"/>
        </w:numPr>
        <w:spacing w:before="0" w:after="0"/>
        <w:ind w:left="720" w:firstLine="696"/>
        <w:rPr>
          <w:sz w:val="22"/>
          <w:szCs w:val="22"/>
        </w:rPr>
      </w:pPr>
      <w:r w:rsidRPr="005501FF">
        <w:rPr>
          <w:sz w:val="22"/>
          <w:szCs w:val="22"/>
        </w:rPr>
        <w:t xml:space="preserve">Tel. </w:t>
      </w:r>
      <w:r w:rsidR="007D63E9" w:rsidRPr="007D63E9">
        <w:rPr>
          <w:sz w:val="22"/>
          <w:szCs w:val="22"/>
        </w:rPr>
        <w:t xml:space="preserve">882 077 463 </w:t>
      </w:r>
      <w:r w:rsidR="00414338" w:rsidRPr="005501FF">
        <w:rPr>
          <w:sz w:val="22"/>
          <w:szCs w:val="22"/>
        </w:rPr>
        <w:t>lub 825</w:t>
      </w:r>
      <w:r w:rsidR="005501FF" w:rsidRPr="005501FF">
        <w:rPr>
          <w:sz w:val="22"/>
          <w:szCs w:val="22"/>
        </w:rPr>
        <w:t> </w:t>
      </w:r>
      <w:r w:rsidR="00414338" w:rsidRPr="005501FF">
        <w:rPr>
          <w:sz w:val="22"/>
          <w:szCs w:val="22"/>
        </w:rPr>
        <w:t>771</w:t>
      </w:r>
      <w:r w:rsidR="005501FF" w:rsidRPr="005501FF">
        <w:rPr>
          <w:sz w:val="22"/>
          <w:szCs w:val="22"/>
        </w:rPr>
        <w:t> </w:t>
      </w:r>
      <w:r w:rsidR="00414338" w:rsidRPr="005501FF">
        <w:rPr>
          <w:sz w:val="22"/>
          <w:szCs w:val="22"/>
        </w:rPr>
        <w:t>200</w:t>
      </w:r>
    </w:p>
    <w:p w14:paraId="4817C353" w14:textId="570C120E" w:rsidR="00414338" w:rsidRPr="005501FF" w:rsidRDefault="009B6A04" w:rsidP="009B6A04">
      <w:pPr>
        <w:pStyle w:val="Nagwek2"/>
        <w:numPr>
          <w:ilvl w:val="0"/>
          <w:numId w:val="0"/>
        </w:numPr>
        <w:spacing w:before="0" w:after="0"/>
        <w:ind w:left="720" w:firstLine="696"/>
      </w:pPr>
      <w:r w:rsidRPr="005501FF">
        <w:rPr>
          <w:sz w:val="22"/>
          <w:szCs w:val="22"/>
        </w:rPr>
        <w:t xml:space="preserve">E-mail </w:t>
      </w:r>
      <w:hyperlink r:id="rId8" w:history="1">
        <w:r w:rsidR="00414338" w:rsidRPr="005501FF">
          <w:rPr>
            <w:sz w:val="22"/>
            <w:szCs w:val="22"/>
          </w:rPr>
          <w:t>sale@bialkastud.com</w:t>
        </w:r>
      </w:hyperlink>
    </w:p>
    <w:p w14:paraId="7CFAFC31" w14:textId="37A9B49B" w:rsidR="00DF0641" w:rsidRPr="005501FF" w:rsidRDefault="009B6A04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5501FF">
        <w:rPr>
          <w:b/>
          <w:bCs/>
          <w:color w:val="auto"/>
          <w:sz w:val="22"/>
          <w:szCs w:val="22"/>
          <w:u w:val="single"/>
        </w:rPr>
        <w:t>Forma przetargu</w:t>
      </w:r>
    </w:p>
    <w:p w14:paraId="0484C3A2" w14:textId="68F56CC4" w:rsidR="000930C5" w:rsidRDefault="00B81473" w:rsidP="00887410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436BA9">
        <w:rPr>
          <w:color w:val="auto"/>
          <w:sz w:val="22"/>
          <w:szCs w:val="22"/>
        </w:rPr>
        <w:t>Organizatorem przetargu na sprzedaż koni jest Małopolska Hodowla Roślin Spółka z</w:t>
      </w:r>
      <w:r w:rsidR="00436BA9" w:rsidRPr="00436BA9">
        <w:rPr>
          <w:color w:val="auto"/>
          <w:sz w:val="22"/>
          <w:szCs w:val="22"/>
        </w:rPr>
        <w:t> </w:t>
      </w:r>
      <w:r w:rsidRPr="00436BA9">
        <w:rPr>
          <w:color w:val="auto"/>
          <w:sz w:val="22"/>
          <w:szCs w:val="22"/>
        </w:rPr>
        <w:t>o.</w:t>
      </w:r>
      <w:r w:rsidR="00436BA9" w:rsidRPr="00436BA9">
        <w:rPr>
          <w:color w:val="auto"/>
          <w:sz w:val="22"/>
          <w:szCs w:val="22"/>
        </w:rPr>
        <w:t> </w:t>
      </w:r>
      <w:r w:rsidRPr="00436BA9">
        <w:rPr>
          <w:color w:val="auto"/>
          <w:sz w:val="22"/>
          <w:szCs w:val="22"/>
        </w:rPr>
        <w:t xml:space="preserve">o. </w:t>
      </w:r>
      <w:r w:rsidR="00436BA9" w:rsidRPr="00436BA9">
        <w:rPr>
          <w:color w:val="auto"/>
          <w:sz w:val="22"/>
          <w:szCs w:val="22"/>
        </w:rPr>
        <w:t xml:space="preserve">będąca właścicielem Stadniny Koni Białka. Organizator </w:t>
      </w:r>
      <w:r w:rsidRPr="00436BA9">
        <w:rPr>
          <w:color w:val="auto"/>
          <w:sz w:val="22"/>
          <w:szCs w:val="22"/>
        </w:rPr>
        <w:t>zwan</w:t>
      </w:r>
      <w:r w:rsidR="00436BA9" w:rsidRPr="00436BA9">
        <w:rPr>
          <w:color w:val="auto"/>
          <w:sz w:val="22"/>
          <w:szCs w:val="22"/>
        </w:rPr>
        <w:t>y jest</w:t>
      </w:r>
      <w:r w:rsidRPr="00436BA9">
        <w:rPr>
          <w:color w:val="auto"/>
          <w:sz w:val="22"/>
          <w:szCs w:val="22"/>
        </w:rPr>
        <w:t xml:space="preserve"> dalej </w:t>
      </w:r>
      <w:r w:rsidR="00C31BF2">
        <w:rPr>
          <w:color w:val="auto"/>
          <w:sz w:val="22"/>
          <w:szCs w:val="22"/>
        </w:rPr>
        <w:t xml:space="preserve">również </w:t>
      </w:r>
      <w:r w:rsidRPr="00436BA9">
        <w:rPr>
          <w:color w:val="auto"/>
          <w:sz w:val="22"/>
          <w:szCs w:val="22"/>
        </w:rPr>
        <w:t>Stadniną.</w:t>
      </w:r>
    </w:p>
    <w:p w14:paraId="41C7DBA7" w14:textId="77777777" w:rsidR="006860BD" w:rsidRPr="00436BA9" w:rsidRDefault="006860BD" w:rsidP="006860BD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436BA9">
        <w:rPr>
          <w:color w:val="auto"/>
          <w:sz w:val="22"/>
          <w:szCs w:val="22"/>
        </w:rPr>
        <w:t>Przetarg przeprowadzony zostanie dwuetapowo</w:t>
      </w:r>
      <w:r>
        <w:rPr>
          <w:color w:val="auto"/>
          <w:sz w:val="22"/>
          <w:szCs w:val="22"/>
        </w:rPr>
        <w:t>,</w:t>
      </w:r>
      <w:r w:rsidRPr="00436BA9">
        <w:rPr>
          <w:color w:val="auto"/>
          <w:sz w:val="22"/>
          <w:szCs w:val="22"/>
        </w:rPr>
        <w:t xml:space="preserve"> umożliwiając dokonani</w:t>
      </w:r>
      <w:r>
        <w:rPr>
          <w:color w:val="auto"/>
          <w:sz w:val="22"/>
          <w:szCs w:val="22"/>
        </w:rPr>
        <w:t>e</w:t>
      </w:r>
      <w:r w:rsidRPr="00436BA9">
        <w:rPr>
          <w:color w:val="auto"/>
          <w:sz w:val="22"/>
          <w:szCs w:val="22"/>
        </w:rPr>
        <w:t xml:space="preserve"> zakupu konia zarówno uczestnik</w:t>
      </w:r>
      <w:r>
        <w:rPr>
          <w:color w:val="auto"/>
          <w:sz w:val="22"/>
          <w:szCs w:val="22"/>
        </w:rPr>
        <w:t xml:space="preserve">om składającym oferty pisemne </w:t>
      </w:r>
      <w:r w:rsidRPr="00436BA9">
        <w:rPr>
          <w:color w:val="auto"/>
          <w:sz w:val="22"/>
          <w:szCs w:val="22"/>
        </w:rPr>
        <w:t>(</w:t>
      </w:r>
      <w:r w:rsidRPr="00B87268">
        <w:rPr>
          <w:b/>
          <w:bCs/>
          <w:color w:val="auto"/>
          <w:sz w:val="22"/>
          <w:szCs w:val="22"/>
        </w:rPr>
        <w:t>przetarg nieograniczony pisemny</w:t>
      </w:r>
      <w:r w:rsidRPr="00436BA9">
        <w:rPr>
          <w:color w:val="auto"/>
          <w:sz w:val="22"/>
          <w:szCs w:val="22"/>
        </w:rPr>
        <w:t>), jak również osobom uczestnicz</w:t>
      </w:r>
      <w:r>
        <w:rPr>
          <w:color w:val="auto"/>
          <w:sz w:val="22"/>
          <w:szCs w:val="22"/>
        </w:rPr>
        <w:t>ącym</w:t>
      </w:r>
      <w:r w:rsidRPr="00436BA9">
        <w:rPr>
          <w:color w:val="auto"/>
          <w:sz w:val="22"/>
          <w:szCs w:val="22"/>
        </w:rPr>
        <w:t xml:space="preserve"> w przetargu zdalnie (</w:t>
      </w:r>
      <w:r w:rsidRPr="00877F04">
        <w:rPr>
          <w:b/>
          <w:bCs/>
          <w:color w:val="auto"/>
          <w:sz w:val="22"/>
          <w:szCs w:val="22"/>
        </w:rPr>
        <w:t>Aukcja Elektroniczna</w:t>
      </w:r>
      <w:r w:rsidRPr="00436BA9">
        <w:rPr>
          <w:color w:val="auto"/>
          <w:sz w:val="22"/>
          <w:szCs w:val="22"/>
        </w:rPr>
        <w:t>).</w:t>
      </w:r>
    </w:p>
    <w:p w14:paraId="6970B033" w14:textId="3B9C6245" w:rsidR="00436BA9" w:rsidRPr="002F2310" w:rsidRDefault="00436BA9" w:rsidP="00877F04">
      <w:pPr>
        <w:pStyle w:val="Nagwek3"/>
        <w:keepNext w:val="0"/>
        <w:keepLines w:val="0"/>
        <w:numPr>
          <w:ilvl w:val="0"/>
          <w:numId w:val="0"/>
        </w:numPr>
        <w:spacing w:before="240"/>
        <w:ind w:left="568"/>
        <w:jc w:val="both"/>
        <w:rPr>
          <w:b/>
          <w:bCs/>
          <w:color w:val="auto"/>
          <w:sz w:val="22"/>
          <w:szCs w:val="22"/>
        </w:rPr>
      </w:pPr>
      <w:r w:rsidRPr="002F2310">
        <w:rPr>
          <w:b/>
          <w:bCs/>
          <w:color w:val="auto"/>
          <w:sz w:val="22"/>
          <w:szCs w:val="22"/>
        </w:rPr>
        <w:t>Etap 1 przetargu - przetarg nieograniczony pisemny</w:t>
      </w:r>
    </w:p>
    <w:p w14:paraId="4B93BC30" w14:textId="77777777" w:rsidR="008743C4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bookmarkStart w:id="2" w:name="_Hlk144889948"/>
      <w:r w:rsidRPr="005C7E60">
        <w:rPr>
          <w:i w:val="0"/>
          <w:iCs w:val="0"/>
          <w:color w:val="auto"/>
        </w:rPr>
        <w:t xml:space="preserve">Przetarg odbywa się </w:t>
      </w:r>
      <w:r w:rsidR="005C7E60" w:rsidRPr="005C7E60">
        <w:rPr>
          <w:i w:val="0"/>
          <w:iCs w:val="0"/>
          <w:color w:val="auto"/>
        </w:rPr>
        <w:t>poprzez złożenie do Stadniny ofert pisemnych.</w:t>
      </w:r>
      <w:r w:rsidRPr="005C7E60">
        <w:rPr>
          <w:i w:val="0"/>
          <w:iCs w:val="0"/>
          <w:color w:val="auto"/>
        </w:rPr>
        <w:t xml:space="preserve"> </w:t>
      </w:r>
    </w:p>
    <w:p w14:paraId="1AA34FBF" w14:textId="2CB5D499" w:rsidR="008743C4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5C7E60">
        <w:rPr>
          <w:i w:val="0"/>
          <w:iCs w:val="0"/>
          <w:color w:val="auto"/>
        </w:rPr>
        <w:t>Ofert</w:t>
      </w:r>
      <w:r w:rsidR="008743C4">
        <w:rPr>
          <w:i w:val="0"/>
          <w:iCs w:val="0"/>
          <w:color w:val="auto"/>
        </w:rPr>
        <w:t>ę</w:t>
      </w:r>
      <w:r w:rsidRPr="005C7E60">
        <w:rPr>
          <w:i w:val="0"/>
          <w:iCs w:val="0"/>
          <w:color w:val="auto"/>
        </w:rPr>
        <w:t xml:space="preserve"> </w:t>
      </w:r>
      <w:r w:rsidR="005C7E60">
        <w:rPr>
          <w:i w:val="0"/>
          <w:iCs w:val="0"/>
          <w:color w:val="auto"/>
        </w:rPr>
        <w:t xml:space="preserve">należy przedstawić na </w:t>
      </w:r>
      <w:r w:rsidRPr="005C7E60">
        <w:rPr>
          <w:i w:val="0"/>
          <w:iCs w:val="0"/>
          <w:color w:val="auto"/>
        </w:rPr>
        <w:t>formularz</w:t>
      </w:r>
      <w:r w:rsidR="008743C4">
        <w:rPr>
          <w:i w:val="0"/>
          <w:iCs w:val="0"/>
          <w:color w:val="auto"/>
        </w:rPr>
        <w:t>u</w:t>
      </w:r>
      <w:r w:rsidRPr="005C7E60">
        <w:rPr>
          <w:i w:val="0"/>
          <w:iCs w:val="0"/>
          <w:color w:val="auto"/>
        </w:rPr>
        <w:t xml:space="preserve"> przygotowany</w:t>
      </w:r>
      <w:r w:rsidR="008743C4">
        <w:rPr>
          <w:i w:val="0"/>
          <w:iCs w:val="0"/>
          <w:color w:val="auto"/>
        </w:rPr>
        <w:t>m</w:t>
      </w:r>
      <w:r w:rsidRPr="005C7E60">
        <w:rPr>
          <w:i w:val="0"/>
          <w:iCs w:val="0"/>
          <w:color w:val="auto"/>
        </w:rPr>
        <w:t xml:space="preserve"> przez komisję przetargową </w:t>
      </w:r>
      <w:r w:rsidR="005C7E60">
        <w:rPr>
          <w:i w:val="0"/>
          <w:iCs w:val="0"/>
          <w:color w:val="auto"/>
        </w:rPr>
        <w:t>lub w</w:t>
      </w:r>
      <w:r w:rsidR="008743C4">
        <w:rPr>
          <w:i w:val="0"/>
          <w:iCs w:val="0"/>
          <w:color w:val="auto"/>
        </w:rPr>
        <w:t> </w:t>
      </w:r>
      <w:r w:rsidR="009C4017">
        <w:rPr>
          <w:i w:val="0"/>
          <w:iCs w:val="0"/>
          <w:color w:val="auto"/>
        </w:rPr>
        <w:t xml:space="preserve">innej </w:t>
      </w:r>
      <w:r w:rsidR="005C7E60">
        <w:rPr>
          <w:i w:val="0"/>
          <w:iCs w:val="0"/>
          <w:color w:val="auto"/>
        </w:rPr>
        <w:t xml:space="preserve">formie </w:t>
      </w:r>
      <w:r w:rsidR="009C4017">
        <w:rPr>
          <w:i w:val="0"/>
          <w:iCs w:val="0"/>
          <w:color w:val="auto"/>
        </w:rPr>
        <w:t xml:space="preserve">pisemnej </w:t>
      </w:r>
      <w:r w:rsidR="005C7E60">
        <w:rPr>
          <w:i w:val="0"/>
          <w:iCs w:val="0"/>
          <w:color w:val="auto"/>
        </w:rPr>
        <w:t>zawierającej treści w ni</w:t>
      </w:r>
      <w:r w:rsidR="008743C4">
        <w:rPr>
          <w:i w:val="0"/>
          <w:iCs w:val="0"/>
          <w:color w:val="auto"/>
        </w:rPr>
        <w:t>m</w:t>
      </w:r>
      <w:r w:rsidR="005C7E60">
        <w:rPr>
          <w:i w:val="0"/>
          <w:iCs w:val="0"/>
          <w:color w:val="auto"/>
        </w:rPr>
        <w:t xml:space="preserve"> ujęte</w:t>
      </w:r>
      <w:r w:rsidRPr="005C7E60">
        <w:rPr>
          <w:i w:val="0"/>
          <w:iCs w:val="0"/>
          <w:color w:val="auto"/>
        </w:rPr>
        <w:t xml:space="preserve">. </w:t>
      </w:r>
      <w:bookmarkStart w:id="3" w:name="_Hlk144879002"/>
    </w:p>
    <w:p w14:paraId="120CCEEB" w14:textId="69166D94" w:rsidR="00436BA9" w:rsidRPr="005C7E60" w:rsidRDefault="00436BA9" w:rsidP="00CE161E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5C7E60">
        <w:rPr>
          <w:i w:val="0"/>
          <w:iCs w:val="0"/>
          <w:color w:val="auto"/>
        </w:rPr>
        <w:t xml:space="preserve">Do przetargu będą dopuszczeni oferenci, którzy </w:t>
      </w:r>
      <w:r w:rsidR="008743C4">
        <w:rPr>
          <w:i w:val="0"/>
          <w:iCs w:val="0"/>
          <w:color w:val="auto"/>
        </w:rPr>
        <w:t xml:space="preserve">złożą ofertę osobiście, </w:t>
      </w:r>
      <w:r w:rsidRPr="005C7E60">
        <w:rPr>
          <w:i w:val="0"/>
          <w:iCs w:val="0"/>
          <w:color w:val="auto"/>
        </w:rPr>
        <w:t xml:space="preserve">prześlą ofertę pocztą lub e-mailem, </w:t>
      </w:r>
      <w:r w:rsidR="008743C4">
        <w:rPr>
          <w:i w:val="0"/>
          <w:iCs w:val="0"/>
          <w:color w:val="auto"/>
        </w:rPr>
        <w:t>lub w inny sposób doręczą Organizatorowi. Do oferty należy dołączyć</w:t>
      </w:r>
      <w:r w:rsidRPr="005C7E60">
        <w:rPr>
          <w:i w:val="0"/>
          <w:iCs w:val="0"/>
          <w:color w:val="auto"/>
        </w:rPr>
        <w:t xml:space="preserve"> potwierdzeni</w:t>
      </w:r>
      <w:r w:rsidR="008743C4">
        <w:rPr>
          <w:i w:val="0"/>
          <w:iCs w:val="0"/>
          <w:color w:val="auto"/>
        </w:rPr>
        <w:t>e</w:t>
      </w:r>
      <w:r w:rsidRPr="005C7E60">
        <w:rPr>
          <w:i w:val="0"/>
          <w:iCs w:val="0"/>
          <w:color w:val="auto"/>
        </w:rPr>
        <w:t xml:space="preserve"> wpłaty wadium</w:t>
      </w:r>
      <w:bookmarkEnd w:id="3"/>
      <w:r w:rsidRPr="005C7E60">
        <w:rPr>
          <w:i w:val="0"/>
          <w:iCs w:val="0"/>
          <w:color w:val="auto"/>
        </w:rPr>
        <w:t>.</w:t>
      </w:r>
    </w:p>
    <w:bookmarkEnd w:id="2"/>
    <w:p w14:paraId="06F377F8" w14:textId="0D8AF950" w:rsidR="00E6211D" w:rsidRDefault="00E6211D" w:rsidP="00B87268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 xml:space="preserve">Termin składania ofert pisemnych </w:t>
      </w:r>
      <w:r w:rsidR="000F5219">
        <w:rPr>
          <w:b/>
          <w:bCs/>
          <w:i w:val="0"/>
          <w:iCs w:val="0"/>
          <w:color w:val="auto"/>
        </w:rPr>
        <w:t>29</w:t>
      </w:r>
      <w:r w:rsidR="004A00E4" w:rsidRPr="004A00E4">
        <w:rPr>
          <w:b/>
          <w:bCs/>
          <w:i w:val="0"/>
          <w:iCs w:val="0"/>
          <w:color w:val="auto"/>
        </w:rPr>
        <w:t>.</w:t>
      </w:r>
      <w:r w:rsidR="00291189">
        <w:rPr>
          <w:b/>
          <w:bCs/>
          <w:i w:val="0"/>
          <w:iCs w:val="0"/>
          <w:color w:val="auto"/>
        </w:rPr>
        <w:t>0</w:t>
      </w:r>
      <w:r w:rsidR="002D2D08">
        <w:rPr>
          <w:b/>
          <w:bCs/>
          <w:i w:val="0"/>
          <w:iCs w:val="0"/>
          <w:color w:val="auto"/>
        </w:rPr>
        <w:t>4</w:t>
      </w:r>
      <w:r w:rsidR="004A00E4" w:rsidRPr="004A00E4">
        <w:rPr>
          <w:b/>
          <w:bCs/>
          <w:i w:val="0"/>
          <w:iCs w:val="0"/>
          <w:color w:val="auto"/>
        </w:rPr>
        <w:t>.202</w:t>
      </w:r>
      <w:r w:rsidR="00291189">
        <w:rPr>
          <w:b/>
          <w:bCs/>
          <w:i w:val="0"/>
          <w:iCs w:val="0"/>
          <w:color w:val="auto"/>
        </w:rPr>
        <w:t>4</w:t>
      </w:r>
      <w:r w:rsidR="004A00E4" w:rsidRPr="004A00E4">
        <w:rPr>
          <w:b/>
          <w:bCs/>
          <w:i w:val="0"/>
          <w:iCs w:val="0"/>
          <w:color w:val="auto"/>
        </w:rPr>
        <w:t xml:space="preserve"> do godziny 10:</w:t>
      </w:r>
      <w:r w:rsidR="00B73891">
        <w:rPr>
          <w:b/>
          <w:bCs/>
          <w:i w:val="0"/>
          <w:iCs w:val="0"/>
          <w:color w:val="auto"/>
        </w:rPr>
        <w:t>0</w:t>
      </w:r>
      <w:r w:rsidR="004A00E4" w:rsidRPr="004A00E4">
        <w:rPr>
          <w:b/>
          <w:bCs/>
          <w:i w:val="0"/>
          <w:iCs w:val="0"/>
          <w:color w:val="auto"/>
        </w:rPr>
        <w:t>0</w:t>
      </w:r>
      <w:r>
        <w:rPr>
          <w:i w:val="0"/>
          <w:iCs w:val="0"/>
          <w:color w:val="auto"/>
        </w:rPr>
        <w:t xml:space="preserve">. </w:t>
      </w:r>
    </w:p>
    <w:p w14:paraId="490811AA" w14:textId="192C91A4" w:rsidR="00B87268" w:rsidRDefault="00436BA9" w:rsidP="00E6211D">
      <w:pPr>
        <w:pStyle w:val="Nagwek4"/>
        <w:keepNext w:val="0"/>
        <w:keepLines w:val="0"/>
        <w:numPr>
          <w:ilvl w:val="0"/>
          <w:numId w:val="0"/>
        </w:numPr>
        <w:ind w:left="993"/>
        <w:jc w:val="both"/>
        <w:rPr>
          <w:i w:val="0"/>
          <w:iCs w:val="0"/>
          <w:color w:val="auto"/>
        </w:rPr>
      </w:pPr>
      <w:r w:rsidRPr="00436BA9">
        <w:rPr>
          <w:i w:val="0"/>
          <w:iCs w:val="0"/>
          <w:color w:val="auto"/>
        </w:rPr>
        <w:t xml:space="preserve">Otwarcie ofert w dniu przetargu </w:t>
      </w:r>
      <w:r w:rsidR="00B87268" w:rsidRPr="00436BA9">
        <w:rPr>
          <w:i w:val="0"/>
          <w:iCs w:val="0"/>
          <w:color w:val="auto"/>
        </w:rPr>
        <w:t>nastąp</w:t>
      </w:r>
      <w:r w:rsidR="00B87268">
        <w:rPr>
          <w:i w:val="0"/>
          <w:iCs w:val="0"/>
          <w:color w:val="auto"/>
        </w:rPr>
        <w:t>i</w:t>
      </w:r>
      <w:r w:rsidRPr="00436BA9">
        <w:rPr>
          <w:i w:val="0"/>
          <w:iCs w:val="0"/>
          <w:color w:val="auto"/>
        </w:rPr>
        <w:t xml:space="preserve"> o godzin</w:t>
      </w:r>
      <w:r w:rsidR="00B87268">
        <w:rPr>
          <w:i w:val="0"/>
          <w:iCs w:val="0"/>
          <w:color w:val="auto"/>
        </w:rPr>
        <w:t xml:space="preserve">ie </w:t>
      </w:r>
      <w:r w:rsidRPr="00E86247">
        <w:rPr>
          <w:b/>
          <w:bCs/>
          <w:i w:val="0"/>
          <w:iCs w:val="0"/>
          <w:color w:val="auto"/>
        </w:rPr>
        <w:t>1</w:t>
      </w:r>
      <w:r w:rsidR="00B73891">
        <w:rPr>
          <w:b/>
          <w:bCs/>
          <w:i w:val="0"/>
          <w:iCs w:val="0"/>
          <w:color w:val="auto"/>
        </w:rPr>
        <w:t>0</w:t>
      </w:r>
      <w:r w:rsidRPr="00E86247">
        <w:rPr>
          <w:b/>
          <w:bCs/>
          <w:i w:val="0"/>
          <w:iCs w:val="0"/>
          <w:color w:val="auto"/>
        </w:rPr>
        <w:t>:</w:t>
      </w:r>
      <w:r w:rsidR="00B73891">
        <w:rPr>
          <w:b/>
          <w:bCs/>
          <w:i w:val="0"/>
          <w:iCs w:val="0"/>
          <w:color w:val="auto"/>
        </w:rPr>
        <w:t>3</w:t>
      </w:r>
      <w:r w:rsidRPr="00E86247">
        <w:rPr>
          <w:b/>
          <w:bCs/>
          <w:i w:val="0"/>
          <w:iCs w:val="0"/>
          <w:color w:val="auto"/>
        </w:rPr>
        <w:t>0</w:t>
      </w:r>
      <w:r w:rsidR="00B87268" w:rsidRPr="00E86247">
        <w:rPr>
          <w:b/>
          <w:bCs/>
          <w:i w:val="0"/>
          <w:iCs w:val="0"/>
          <w:color w:val="auto"/>
        </w:rPr>
        <w:t>.</w:t>
      </w:r>
    </w:p>
    <w:p w14:paraId="53E6A8E5" w14:textId="2E5C3343" w:rsidR="00B87268" w:rsidRDefault="00B87268" w:rsidP="00B87268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B87268">
        <w:rPr>
          <w:i w:val="0"/>
          <w:iCs w:val="0"/>
          <w:color w:val="auto"/>
        </w:rPr>
        <w:t xml:space="preserve">Nabywcą konia zostaje osoba oferująca najwyższą cenę pod warunkiem, że została osiągnięta </w:t>
      </w:r>
      <w:r w:rsidR="002E3AC9">
        <w:rPr>
          <w:i w:val="0"/>
          <w:iCs w:val="0"/>
          <w:color w:val="auto"/>
        </w:rPr>
        <w:t>C</w:t>
      </w:r>
      <w:r w:rsidRPr="00B87268">
        <w:rPr>
          <w:i w:val="0"/>
          <w:iCs w:val="0"/>
          <w:color w:val="auto"/>
        </w:rPr>
        <w:t xml:space="preserve">ena </w:t>
      </w:r>
      <w:r w:rsidR="000F1301">
        <w:rPr>
          <w:i w:val="0"/>
          <w:iCs w:val="0"/>
          <w:color w:val="auto"/>
        </w:rPr>
        <w:t>Rezerwowa</w:t>
      </w:r>
      <w:r>
        <w:rPr>
          <w:i w:val="0"/>
          <w:iCs w:val="0"/>
          <w:color w:val="auto"/>
        </w:rPr>
        <w:t xml:space="preserve"> </w:t>
      </w:r>
      <w:r w:rsidR="00E6211D">
        <w:rPr>
          <w:i w:val="0"/>
          <w:iCs w:val="0"/>
          <w:color w:val="auto"/>
        </w:rPr>
        <w:t>i</w:t>
      </w:r>
      <w:r>
        <w:rPr>
          <w:i w:val="0"/>
          <w:iCs w:val="0"/>
          <w:color w:val="auto"/>
        </w:rPr>
        <w:t xml:space="preserve"> w Etapie 2 przetargu (</w:t>
      </w:r>
      <w:r w:rsidR="00877F04" w:rsidRPr="00877F04">
        <w:rPr>
          <w:i w:val="0"/>
          <w:iCs w:val="0"/>
          <w:color w:val="auto"/>
        </w:rPr>
        <w:t>Aukcja Elektroniczna</w:t>
      </w:r>
      <w:r>
        <w:rPr>
          <w:i w:val="0"/>
          <w:iCs w:val="0"/>
          <w:color w:val="auto"/>
        </w:rPr>
        <w:t>) nie nastąpiło jej przebicie</w:t>
      </w:r>
      <w:r w:rsidR="002F2310">
        <w:rPr>
          <w:i w:val="0"/>
          <w:iCs w:val="0"/>
          <w:color w:val="auto"/>
        </w:rPr>
        <w:t>.</w:t>
      </w:r>
    </w:p>
    <w:p w14:paraId="4BF679F7" w14:textId="0C3A48D9" w:rsidR="002E3AC9" w:rsidRDefault="002E3AC9" w:rsidP="002E3AC9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2E3AC9">
        <w:rPr>
          <w:i w:val="0"/>
          <w:iCs w:val="0"/>
          <w:color w:val="auto"/>
        </w:rPr>
        <w:t xml:space="preserve">Cena </w:t>
      </w:r>
      <w:r>
        <w:rPr>
          <w:i w:val="0"/>
          <w:iCs w:val="0"/>
          <w:color w:val="auto"/>
        </w:rPr>
        <w:t>R</w:t>
      </w:r>
      <w:r w:rsidRPr="002E3AC9">
        <w:rPr>
          <w:i w:val="0"/>
          <w:iCs w:val="0"/>
          <w:color w:val="auto"/>
        </w:rPr>
        <w:t xml:space="preserve">ezerwowa – cena o charakterze poufnym, nie podawana do wiedzy kupujących, jest najniższą, </w:t>
      </w:r>
      <w:r w:rsidR="009A36AA">
        <w:rPr>
          <w:i w:val="0"/>
          <w:iCs w:val="0"/>
          <w:color w:val="auto"/>
        </w:rPr>
        <w:t>minimalną</w:t>
      </w:r>
      <w:r w:rsidRPr="002E3AC9">
        <w:rPr>
          <w:i w:val="0"/>
          <w:iCs w:val="0"/>
          <w:color w:val="auto"/>
        </w:rPr>
        <w:t xml:space="preserve"> kwotą, za jaką można sprzedać </w:t>
      </w:r>
      <w:r>
        <w:rPr>
          <w:i w:val="0"/>
          <w:iCs w:val="0"/>
          <w:color w:val="auto"/>
        </w:rPr>
        <w:t>konia w przetargu.</w:t>
      </w:r>
    </w:p>
    <w:p w14:paraId="7E8BE9B7" w14:textId="355D74C3" w:rsidR="002F2310" w:rsidRPr="002F2310" w:rsidRDefault="002F2310" w:rsidP="0048435D">
      <w:pPr>
        <w:pStyle w:val="Nagwek3"/>
        <w:keepLines w:val="0"/>
        <w:numPr>
          <w:ilvl w:val="0"/>
          <w:numId w:val="0"/>
        </w:numPr>
        <w:spacing w:before="240"/>
        <w:ind w:left="567"/>
        <w:jc w:val="both"/>
        <w:rPr>
          <w:b/>
          <w:bCs/>
          <w:color w:val="auto"/>
          <w:sz w:val="22"/>
          <w:szCs w:val="22"/>
        </w:rPr>
      </w:pPr>
      <w:r w:rsidRPr="002F2310">
        <w:rPr>
          <w:b/>
          <w:bCs/>
          <w:color w:val="auto"/>
          <w:sz w:val="22"/>
          <w:szCs w:val="22"/>
        </w:rPr>
        <w:lastRenderedPageBreak/>
        <w:t xml:space="preserve">Etap </w:t>
      </w:r>
      <w:r>
        <w:rPr>
          <w:b/>
          <w:bCs/>
          <w:color w:val="auto"/>
          <w:sz w:val="22"/>
          <w:szCs w:val="22"/>
        </w:rPr>
        <w:t>2</w:t>
      </w:r>
      <w:r w:rsidRPr="002F2310">
        <w:rPr>
          <w:b/>
          <w:bCs/>
          <w:color w:val="auto"/>
          <w:sz w:val="22"/>
          <w:szCs w:val="22"/>
        </w:rPr>
        <w:t xml:space="preserve"> przetargu - </w:t>
      </w:r>
      <w:r>
        <w:rPr>
          <w:b/>
          <w:bCs/>
          <w:color w:val="auto"/>
          <w:sz w:val="22"/>
          <w:szCs w:val="22"/>
        </w:rPr>
        <w:t>a</w:t>
      </w:r>
      <w:r w:rsidRPr="002F2310">
        <w:rPr>
          <w:b/>
          <w:bCs/>
          <w:color w:val="auto"/>
          <w:sz w:val="22"/>
          <w:szCs w:val="22"/>
        </w:rPr>
        <w:t>ukcja elektroniczna</w:t>
      </w:r>
    </w:p>
    <w:p w14:paraId="2570E6B4" w14:textId="32177F18" w:rsidR="00E6211D" w:rsidRPr="0048435D" w:rsidRDefault="002F2310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48435D">
        <w:rPr>
          <w:i w:val="0"/>
          <w:iCs w:val="0"/>
          <w:color w:val="auto"/>
        </w:rPr>
        <w:t xml:space="preserve">Aukcja elektroniczna na sprzedaż koni będących własnością Spółki prowadzona jest na portalu aukcyjnym </w:t>
      </w:r>
      <w:r w:rsidR="00E6211D" w:rsidRPr="0048435D">
        <w:rPr>
          <w:i w:val="0"/>
          <w:iCs w:val="0"/>
          <w:color w:val="auto"/>
        </w:rPr>
        <w:t xml:space="preserve">eB2B </w:t>
      </w:r>
      <w:r w:rsidR="0048435D" w:rsidRPr="0048435D">
        <w:rPr>
          <w:i w:val="0"/>
          <w:iCs w:val="0"/>
          <w:color w:val="auto"/>
        </w:rPr>
        <w:t>–</w:t>
      </w:r>
      <w:r w:rsidR="000F5219">
        <w:rPr>
          <w:i w:val="0"/>
          <w:iCs w:val="0"/>
          <w:color w:val="auto"/>
        </w:rPr>
        <w:t xml:space="preserve"> </w:t>
      </w:r>
      <w:r w:rsidR="00E6211D" w:rsidRPr="0048435D">
        <w:rPr>
          <w:i w:val="0"/>
          <w:iCs w:val="0"/>
          <w:color w:val="auto"/>
        </w:rPr>
        <w:t>pod adres</w:t>
      </w:r>
      <w:r w:rsidR="000F5219">
        <w:rPr>
          <w:i w:val="0"/>
          <w:iCs w:val="0"/>
          <w:color w:val="auto"/>
        </w:rPr>
        <w:t>e</w:t>
      </w:r>
      <w:r w:rsidR="00E6211D" w:rsidRPr="0048435D">
        <w:rPr>
          <w:i w:val="0"/>
          <w:iCs w:val="0"/>
          <w:color w:val="auto"/>
        </w:rPr>
        <w:t>m:</w:t>
      </w:r>
    </w:p>
    <w:p w14:paraId="339D002D" w14:textId="53A24F03" w:rsidR="00E6211D" w:rsidRPr="0048435D" w:rsidRDefault="000B77E8" w:rsidP="000F5219">
      <w:pPr>
        <w:pStyle w:val="Nagwek5"/>
        <w:numPr>
          <w:ilvl w:val="0"/>
          <w:numId w:val="8"/>
        </w:numPr>
        <w:jc w:val="both"/>
        <w:rPr>
          <w:color w:val="auto"/>
        </w:rPr>
      </w:pPr>
      <w:hyperlink r:id="rId9" w:tgtFrame="_blank" w:history="1">
        <w:r>
          <w:rPr>
            <w:rStyle w:val="Hipercze"/>
          </w:rPr>
          <w:t>https://mhr.eb2b.com.pl/open-preview-auction.html/430014</w:t>
        </w:r>
      </w:hyperlink>
      <w:r w:rsidR="00BF1480">
        <w:rPr>
          <w:color w:val="auto"/>
        </w:rPr>
        <w:t xml:space="preserve"> </w:t>
      </w:r>
      <w:r w:rsidR="00E6211D" w:rsidRPr="00E86247">
        <w:rPr>
          <w:color w:val="auto"/>
        </w:rPr>
        <w:t>–</w:t>
      </w:r>
      <w:r w:rsidR="000F5219">
        <w:rPr>
          <w:color w:val="auto"/>
        </w:rPr>
        <w:t xml:space="preserve"> </w:t>
      </w:r>
      <w:r w:rsidR="00E86247" w:rsidRPr="0048435D">
        <w:rPr>
          <w:color w:val="auto"/>
        </w:rPr>
        <w:t xml:space="preserve">Konie te licytowane będą w aukcji która rozpocznie się </w:t>
      </w:r>
      <w:r w:rsidR="000F5219">
        <w:rPr>
          <w:b/>
          <w:bCs/>
          <w:color w:val="auto"/>
        </w:rPr>
        <w:t>29</w:t>
      </w:r>
      <w:r w:rsidR="00BC2D85" w:rsidRPr="00BC2D85">
        <w:rPr>
          <w:b/>
          <w:bCs/>
          <w:color w:val="auto"/>
        </w:rPr>
        <w:t>.</w:t>
      </w:r>
      <w:r w:rsidR="00291189">
        <w:rPr>
          <w:b/>
          <w:bCs/>
          <w:color w:val="auto"/>
        </w:rPr>
        <w:t>0</w:t>
      </w:r>
      <w:r w:rsidR="002D2D08">
        <w:rPr>
          <w:b/>
          <w:bCs/>
          <w:color w:val="auto"/>
        </w:rPr>
        <w:t>4</w:t>
      </w:r>
      <w:r w:rsidR="00BC2D85" w:rsidRPr="00BC2D85">
        <w:rPr>
          <w:b/>
          <w:bCs/>
          <w:color w:val="auto"/>
        </w:rPr>
        <w:t>.202</w:t>
      </w:r>
      <w:r w:rsidR="00291189">
        <w:rPr>
          <w:b/>
          <w:bCs/>
          <w:color w:val="auto"/>
        </w:rPr>
        <w:t>4</w:t>
      </w:r>
      <w:r w:rsidR="00BC2D85" w:rsidRPr="00BC2D85">
        <w:rPr>
          <w:b/>
          <w:bCs/>
          <w:color w:val="auto"/>
        </w:rPr>
        <w:t xml:space="preserve"> o godzinie 11:</w:t>
      </w:r>
      <w:r w:rsidR="00B831B8">
        <w:rPr>
          <w:b/>
          <w:bCs/>
          <w:color w:val="auto"/>
        </w:rPr>
        <w:t>0</w:t>
      </w:r>
      <w:r w:rsidR="00BC2D85" w:rsidRPr="00BC2D85">
        <w:rPr>
          <w:b/>
          <w:bCs/>
          <w:color w:val="auto"/>
        </w:rPr>
        <w:t>0, zakończenie 11:</w:t>
      </w:r>
      <w:r w:rsidR="00B831B8">
        <w:rPr>
          <w:b/>
          <w:bCs/>
          <w:color w:val="auto"/>
        </w:rPr>
        <w:t>1</w:t>
      </w:r>
      <w:r w:rsidR="00BC2D85" w:rsidRPr="00BC2D85">
        <w:rPr>
          <w:b/>
          <w:bCs/>
          <w:color w:val="auto"/>
        </w:rPr>
        <w:t>5</w:t>
      </w:r>
      <w:r w:rsidR="00E86247" w:rsidRPr="00BC2D85">
        <w:rPr>
          <w:b/>
          <w:bCs/>
          <w:color w:val="auto"/>
        </w:rPr>
        <w:t>,</w:t>
      </w:r>
      <w:r w:rsidR="00E86247" w:rsidRPr="00BC2D85">
        <w:rPr>
          <w:color w:val="auto"/>
        </w:rPr>
        <w:t xml:space="preserve"> </w:t>
      </w:r>
    </w:p>
    <w:p w14:paraId="27CFB49E" w14:textId="77777777" w:rsidR="004B1185" w:rsidRDefault="00E86247" w:rsidP="006F3B2D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6F3B2D">
        <w:rPr>
          <w:i w:val="0"/>
          <w:iCs w:val="0"/>
          <w:color w:val="auto"/>
        </w:rPr>
        <w:t xml:space="preserve">minimalne postąpienie </w:t>
      </w:r>
      <w:r w:rsidR="006F3B2D">
        <w:rPr>
          <w:i w:val="0"/>
          <w:iCs w:val="0"/>
          <w:color w:val="auto"/>
        </w:rPr>
        <w:t xml:space="preserve">w aukcji elektronicznej </w:t>
      </w:r>
      <w:r w:rsidRPr="006F3B2D">
        <w:rPr>
          <w:i w:val="0"/>
          <w:iCs w:val="0"/>
          <w:color w:val="auto"/>
        </w:rPr>
        <w:t>wynosi 500 złotych</w:t>
      </w:r>
      <w:r w:rsidR="004B1185">
        <w:rPr>
          <w:i w:val="0"/>
          <w:iCs w:val="0"/>
          <w:color w:val="auto"/>
        </w:rPr>
        <w:t>,</w:t>
      </w:r>
    </w:p>
    <w:p w14:paraId="56CEA05B" w14:textId="132A3641" w:rsidR="00E86247" w:rsidRPr="006F3B2D" w:rsidRDefault="004B1185" w:rsidP="006F3B2D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6F3B2D">
        <w:rPr>
          <w:i w:val="0"/>
          <w:iCs w:val="0"/>
          <w:color w:val="auto"/>
        </w:rPr>
        <w:t xml:space="preserve">postąpienie </w:t>
      </w:r>
      <w:r>
        <w:rPr>
          <w:i w:val="0"/>
          <w:iCs w:val="0"/>
          <w:color w:val="auto"/>
        </w:rPr>
        <w:t>w aukcji elektronicznej</w:t>
      </w:r>
      <w:r w:rsidR="00E86247" w:rsidRPr="006F3B2D">
        <w:rPr>
          <w:i w:val="0"/>
          <w:iCs w:val="0"/>
          <w:color w:val="auto"/>
        </w:rPr>
        <w:t xml:space="preserve"> </w:t>
      </w:r>
      <w:r>
        <w:rPr>
          <w:i w:val="0"/>
          <w:iCs w:val="0"/>
          <w:color w:val="auto"/>
        </w:rPr>
        <w:t xml:space="preserve">dokonane w ostatnich 3 minutach jej trwania </w:t>
      </w:r>
      <w:r w:rsidR="00E86247" w:rsidRPr="006F3B2D">
        <w:rPr>
          <w:i w:val="0"/>
          <w:iCs w:val="0"/>
          <w:color w:val="auto"/>
        </w:rPr>
        <w:t xml:space="preserve">automatycznie przedłuża </w:t>
      </w:r>
      <w:r w:rsidRPr="006F3B2D">
        <w:rPr>
          <w:i w:val="0"/>
          <w:iCs w:val="0"/>
          <w:color w:val="auto"/>
        </w:rPr>
        <w:t>aukcj</w:t>
      </w:r>
      <w:r>
        <w:rPr>
          <w:i w:val="0"/>
          <w:iCs w:val="0"/>
          <w:color w:val="auto"/>
        </w:rPr>
        <w:t>ę</w:t>
      </w:r>
      <w:r w:rsidR="00E86247" w:rsidRPr="006F3B2D">
        <w:rPr>
          <w:i w:val="0"/>
          <w:iCs w:val="0"/>
          <w:color w:val="auto"/>
        </w:rPr>
        <w:t xml:space="preserve"> o 3 minuty</w:t>
      </w:r>
      <w:r>
        <w:rPr>
          <w:i w:val="0"/>
          <w:iCs w:val="0"/>
          <w:color w:val="auto"/>
        </w:rPr>
        <w:t xml:space="preserve"> od tego postąpienia</w:t>
      </w:r>
      <w:r w:rsidR="00E86247" w:rsidRPr="006F3B2D">
        <w:rPr>
          <w:i w:val="0"/>
          <w:iCs w:val="0"/>
          <w:color w:val="auto"/>
        </w:rPr>
        <w:t>,</w:t>
      </w:r>
    </w:p>
    <w:p w14:paraId="6F9764A2" w14:textId="100B9081" w:rsidR="006F3B2D" w:rsidRDefault="002F2310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 w:rsidRPr="002F2310">
        <w:rPr>
          <w:i w:val="0"/>
          <w:iCs w:val="0"/>
          <w:color w:val="auto"/>
        </w:rPr>
        <w:t>Cen</w:t>
      </w:r>
      <w:r w:rsidR="006F3B2D">
        <w:rPr>
          <w:i w:val="0"/>
          <w:iCs w:val="0"/>
          <w:color w:val="auto"/>
        </w:rPr>
        <w:t>ę</w:t>
      </w:r>
      <w:r w:rsidRPr="002F2310">
        <w:rPr>
          <w:i w:val="0"/>
          <w:iCs w:val="0"/>
          <w:color w:val="auto"/>
        </w:rPr>
        <w:t xml:space="preserve"> Wywoławczą </w:t>
      </w:r>
      <w:r w:rsidR="006F3B2D">
        <w:rPr>
          <w:i w:val="0"/>
          <w:iCs w:val="0"/>
          <w:color w:val="auto"/>
        </w:rPr>
        <w:t>w aukcji elektronicznej określi Stadnina,</w:t>
      </w:r>
    </w:p>
    <w:p w14:paraId="622CD0BF" w14:textId="7BB2B954" w:rsidR="006F3B2D" w:rsidRDefault="006F3B2D" w:rsidP="002F2310">
      <w:pPr>
        <w:pStyle w:val="Nagwek4"/>
        <w:keepNext w:val="0"/>
        <w:keepLines w:val="0"/>
        <w:ind w:left="993" w:hanging="426"/>
        <w:jc w:val="both"/>
        <w:rPr>
          <w:i w:val="0"/>
          <w:iCs w:val="0"/>
          <w:color w:val="auto"/>
        </w:rPr>
      </w:pPr>
      <w:r>
        <w:rPr>
          <w:i w:val="0"/>
          <w:iCs w:val="0"/>
          <w:color w:val="auto"/>
        </w:rPr>
        <w:t>Oferent który jest obecny w m</w:t>
      </w:r>
      <w:r w:rsidRPr="006F3B2D">
        <w:rPr>
          <w:i w:val="0"/>
          <w:iCs w:val="0"/>
          <w:color w:val="auto"/>
        </w:rPr>
        <w:t>iejsc</w:t>
      </w:r>
      <w:r>
        <w:rPr>
          <w:i w:val="0"/>
          <w:iCs w:val="0"/>
          <w:color w:val="auto"/>
        </w:rPr>
        <w:t>u</w:t>
      </w:r>
      <w:r w:rsidRPr="006F3B2D">
        <w:rPr>
          <w:i w:val="0"/>
          <w:iCs w:val="0"/>
          <w:color w:val="auto"/>
        </w:rPr>
        <w:t xml:space="preserve"> prowadzonego przetargu</w:t>
      </w:r>
      <w:r>
        <w:rPr>
          <w:i w:val="0"/>
          <w:iCs w:val="0"/>
          <w:color w:val="auto"/>
        </w:rPr>
        <w:t xml:space="preserve"> (złożył ofertę pisemną lub zamierza dokonać przebicia w aukcji elektronicznej)</w:t>
      </w:r>
      <w:r w:rsidR="00887410">
        <w:rPr>
          <w:i w:val="0"/>
          <w:iCs w:val="0"/>
          <w:color w:val="auto"/>
        </w:rPr>
        <w:t xml:space="preserve"> może wnieść ofertę na portal aukcyjny </w:t>
      </w:r>
      <w:r w:rsidR="00A626CF">
        <w:rPr>
          <w:i w:val="0"/>
          <w:iCs w:val="0"/>
          <w:color w:val="auto"/>
        </w:rPr>
        <w:t xml:space="preserve">samodzielnie (poprzez zalogowanie się do aukcji) </w:t>
      </w:r>
      <w:r w:rsidR="00887410" w:rsidRPr="002E3AC9">
        <w:rPr>
          <w:i w:val="0"/>
          <w:iCs w:val="0"/>
          <w:color w:val="auto"/>
        </w:rPr>
        <w:t>lub składając podpisany formularz oferty operatorowi aukcji.</w:t>
      </w:r>
    </w:p>
    <w:p w14:paraId="4EEE13BA" w14:textId="28118FD8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Lista </w:t>
      </w:r>
      <w:r w:rsidR="00274D08">
        <w:rPr>
          <w:color w:val="auto"/>
          <w:sz w:val="22"/>
          <w:szCs w:val="22"/>
        </w:rPr>
        <w:t>K</w:t>
      </w:r>
      <w:r w:rsidRPr="00EB3668">
        <w:rPr>
          <w:color w:val="auto"/>
          <w:sz w:val="22"/>
          <w:szCs w:val="22"/>
        </w:rPr>
        <w:t xml:space="preserve">oni </w:t>
      </w:r>
      <w:r w:rsidRPr="004641C0">
        <w:rPr>
          <w:color w:val="auto"/>
          <w:sz w:val="22"/>
          <w:szCs w:val="22"/>
        </w:rPr>
        <w:t>przeznaczonych na sprzedaż</w:t>
      </w:r>
      <w:r w:rsidR="00D319AB" w:rsidRPr="004641C0">
        <w:t xml:space="preserve"> </w:t>
      </w:r>
      <w:r w:rsidR="00D319AB" w:rsidRPr="004641C0">
        <w:rPr>
          <w:color w:val="auto"/>
          <w:sz w:val="22"/>
          <w:szCs w:val="22"/>
        </w:rPr>
        <w:t xml:space="preserve">stanowi załącznik nr </w:t>
      </w:r>
      <w:r w:rsidR="004641C0" w:rsidRPr="004641C0">
        <w:rPr>
          <w:color w:val="auto"/>
          <w:sz w:val="22"/>
          <w:szCs w:val="22"/>
        </w:rPr>
        <w:t>4</w:t>
      </w:r>
      <w:r w:rsidR="00D319AB" w:rsidRPr="004641C0">
        <w:rPr>
          <w:color w:val="auto"/>
          <w:sz w:val="22"/>
          <w:szCs w:val="22"/>
        </w:rPr>
        <w:t xml:space="preserve"> do niniejszego Ogłoszenia</w:t>
      </w:r>
      <w:r w:rsidR="0095786F" w:rsidRPr="004641C0">
        <w:rPr>
          <w:color w:val="auto"/>
          <w:sz w:val="22"/>
          <w:szCs w:val="22"/>
        </w:rPr>
        <w:t xml:space="preserve">, dodatkowy opis wraz ze zdjęciami </w:t>
      </w:r>
      <w:r w:rsidRPr="004641C0">
        <w:rPr>
          <w:color w:val="auto"/>
          <w:sz w:val="22"/>
          <w:szCs w:val="22"/>
        </w:rPr>
        <w:t>zamieszczon</w:t>
      </w:r>
      <w:r w:rsidR="0095786F" w:rsidRPr="004641C0">
        <w:rPr>
          <w:color w:val="auto"/>
          <w:sz w:val="22"/>
          <w:szCs w:val="22"/>
        </w:rPr>
        <w:t>o</w:t>
      </w:r>
      <w:r w:rsidRPr="004641C0">
        <w:rPr>
          <w:color w:val="auto"/>
          <w:sz w:val="22"/>
          <w:szCs w:val="22"/>
        </w:rPr>
        <w:t xml:space="preserve"> na stronie internetowej</w:t>
      </w:r>
      <w:r w:rsidRPr="00EB3668">
        <w:rPr>
          <w:color w:val="auto"/>
          <w:sz w:val="22"/>
          <w:szCs w:val="22"/>
        </w:rPr>
        <w:t xml:space="preserve"> Spółki</w:t>
      </w:r>
      <w:r>
        <w:rPr>
          <w:color w:val="auto"/>
          <w:sz w:val="22"/>
          <w:szCs w:val="22"/>
        </w:rPr>
        <w:t xml:space="preserve">: </w:t>
      </w:r>
      <w:hyperlink r:id="rId10" w:history="1">
        <w:r w:rsidRPr="00210084">
          <w:rPr>
            <w:rStyle w:val="Hipercze"/>
            <w:sz w:val="22"/>
            <w:szCs w:val="22"/>
          </w:rPr>
          <w:t>https://www.bialkastud.com/aukcje/przetargi-bialka</w:t>
        </w:r>
      </w:hyperlink>
      <w:r>
        <w:rPr>
          <w:color w:val="auto"/>
          <w:sz w:val="22"/>
          <w:szCs w:val="22"/>
        </w:rPr>
        <w:t xml:space="preserve"> </w:t>
      </w:r>
    </w:p>
    <w:p w14:paraId="751E13C3" w14:textId="3D9F7E11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Nabywcą konia zostaje osoba oferująca najwyższą cenę pod warunkiem, że została osiągnięta cena </w:t>
      </w:r>
      <w:r w:rsidR="000F1301">
        <w:rPr>
          <w:color w:val="auto"/>
          <w:sz w:val="22"/>
          <w:szCs w:val="22"/>
        </w:rPr>
        <w:t>Rezerwowa</w:t>
      </w:r>
      <w:r w:rsidRPr="00EB3668">
        <w:rPr>
          <w:color w:val="auto"/>
          <w:sz w:val="22"/>
          <w:szCs w:val="22"/>
        </w:rPr>
        <w:t xml:space="preserve">. W przypadku, gdy cena </w:t>
      </w:r>
      <w:r w:rsidR="000F1301">
        <w:rPr>
          <w:color w:val="auto"/>
          <w:sz w:val="22"/>
          <w:szCs w:val="22"/>
        </w:rPr>
        <w:t>Rezerwowa</w:t>
      </w:r>
      <w:r w:rsidRPr="00EB3668">
        <w:rPr>
          <w:color w:val="auto"/>
          <w:sz w:val="22"/>
          <w:szCs w:val="22"/>
        </w:rPr>
        <w:t xml:space="preserve"> nie zostanie osiągnięta</w:t>
      </w:r>
      <w:r>
        <w:rPr>
          <w:color w:val="auto"/>
          <w:sz w:val="22"/>
          <w:szCs w:val="22"/>
        </w:rPr>
        <w:t xml:space="preserve"> (na żadnym etapie)</w:t>
      </w:r>
      <w:r w:rsidRPr="00EB3668">
        <w:rPr>
          <w:color w:val="auto"/>
          <w:sz w:val="22"/>
          <w:szCs w:val="22"/>
        </w:rPr>
        <w:t>, p</w:t>
      </w:r>
      <w:r>
        <w:rPr>
          <w:color w:val="auto"/>
          <w:sz w:val="22"/>
          <w:szCs w:val="22"/>
        </w:rPr>
        <w:t>rzetarg</w:t>
      </w:r>
      <w:r w:rsidRPr="00EB3668">
        <w:rPr>
          <w:color w:val="auto"/>
          <w:sz w:val="22"/>
          <w:szCs w:val="22"/>
        </w:rPr>
        <w:t xml:space="preserve"> uznaje się za nieskuteczn</w:t>
      </w:r>
      <w:r>
        <w:rPr>
          <w:color w:val="auto"/>
          <w:sz w:val="22"/>
          <w:szCs w:val="22"/>
        </w:rPr>
        <w:t>y</w:t>
      </w:r>
      <w:r w:rsidRPr="00EB3668">
        <w:rPr>
          <w:color w:val="auto"/>
          <w:sz w:val="22"/>
          <w:szCs w:val="22"/>
        </w:rPr>
        <w:t>.</w:t>
      </w:r>
    </w:p>
    <w:p w14:paraId="33229604" w14:textId="77777777" w:rsidR="000B10C3" w:rsidRPr="000B10C3" w:rsidRDefault="000B10C3" w:rsidP="00215501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0B10C3">
        <w:rPr>
          <w:b/>
          <w:bCs/>
          <w:color w:val="auto"/>
          <w:sz w:val="22"/>
          <w:szCs w:val="22"/>
          <w:u w:val="single"/>
        </w:rPr>
        <w:t>Warunki uczestnictwa, wadium, umowa</w:t>
      </w:r>
    </w:p>
    <w:p w14:paraId="0D486001" w14:textId="77777777" w:rsidR="000B10C3" w:rsidRDefault="000B10C3" w:rsidP="000B10C3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Do postępowania mogą przystąpić osoby fizyczne posiadające pełną zdolność do czynności prawnych, osoby prawne oraz jednostki organizacyjne nie posiadające osobowości prawnej.</w:t>
      </w:r>
    </w:p>
    <w:p w14:paraId="5A63F2DC" w14:textId="7149A111" w:rsidR="00274D08" w:rsidRPr="005F2E8D" w:rsidRDefault="00215501" w:rsidP="00215501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15501">
        <w:rPr>
          <w:color w:val="auto"/>
          <w:sz w:val="22"/>
          <w:szCs w:val="22"/>
        </w:rPr>
        <w:t xml:space="preserve">Konie </w:t>
      </w:r>
      <w:r w:rsidRPr="005F2E8D">
        <w:rPr>
          <w:color w:val="auto"/>
          <w:sz w:val="22"/>
          <w:szCs w:val="22"/>
        </w:rPr>
        <w:t xml:space="preserve">ujęte na </w:t>
      </w:r>
      <w:r w:rsidR="00274D08" w:rsidRPr="005F2E8D">
        <w:rPr>
          <w:color w:val="auto"/>
          <w:sz w:val="22"/>
          <w:szCs w:val="22"/>
        </w:rPr>
        <w:t xml:space="preserve">Liście Koni można oglądać </w:t>
      </w:r>
      <w:r w:rsidR="00133415">
        <w:rPr>
          <w:color w:val="auto"/>
          <w:sz w:val="22"/>
          <w:szCs w:val="22"/>
        </w:rPr>
        <w:t xml:space="preserve">na terenie Stadniny </w:t>
      </w:r>
      <w:r w:rsidR="00274D08" w:rsidRPr="005F2E8D">
        <w:rPr>
          <w:color w:val="auto"/>
          <w:sz w:val="22"/>
          <w:szCs w:val="22"/>
        </w:rPr>
        <w:t>codziennie w godzinach porannych</w:t>
      </w:r>
      <w:r w:rsidR="00133415">
        <w:rPr>
          <w:color w:val="auto"/>
          <w:sz w:val="22"/>
          <w:szCs w:val="22"/>
        </w:rPr>
        <w:t xml:space="preserve"> po uprzednim umówieniu terminu</w:t>
      </w:r>
      <w:r w:rsidR="00274D08" w:rsidRPr="005F2E8D">
        <w:rPr>
          <w:color w:val="auto"/>
          <w:sz w:val="22"/>
          <w:szCs w:val="22"/>
        </w:rPr>
        <w:t>.</w:t>
      </w:r>
    </w:p>
    <w:p w14:paraId="50427AF6" w14:textId="05691BC6" w:rsidR="00215501" w:rsidRPr="005F2E8D" w:rsidRDefault="00215501" w:rsidP="00215501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bookmarkStart w:id="4" w:name="_Hlk144880911"/>
      <w:r w:rsidRPr="005F2E8D">
        <w:rPr>
          <w:color w:val="auto"/>
          <w:sz w:val="22"/>
          <w:szCs w:val="22"/>
        </w:rPr>
        <w:t>Warunkiem przystąpienia do przetargu (dla obu etapów łącznie) jest wpłata wadium</w:t>
      </w:r>
      <w:r w:rsidR="00133415">
        <w:rPr>
          <w:color w:val="auto"/>
          <w:sz w:val="22"/>
          <w:szCs w:val="22"/>
        </w:rPr>
        <w:t xml:space="preserve"> </w:t>
      </w:r>
      <w:r w:rsidRPr="005F2E8D">
        <w:rPr>
          <w:color w:val="auto"/>
          <w:sz w:val="22"/>
          <w:szCs w:val="22"/>
        </w:rPr>
        <w:t xml:space="preserve">w wysokości </w:t>
      </w:r>
      <w:r w:rsidR="00217767" w:rsidRPr="0095337E">
        <w:rPr>
          <w:b/>
          <w:bCs/>
          <w:color w:val="auto"/>
          <w:sz w:val="22"/>
          <w:szCs w:val="22"/>
        </w:rPr>
        <w:t>2 000,00 złotych</w:t>
      </w:r>
      <w:r w:rsidR="00652D3D" w:rsidRPr="0095337E">
        <w:rPr>
          <w:b/>
          <w:bCs/>
          <w:color w:val="auto"/>
          <w:sz w:val="22"/>
          <w:szCs w:val="22"/>
        </w:rPr>
        <w:t xml:space="preserve"> w terminie do </w:t>
      </w:r>
      <w:r w:rsidR="000F5219">
        <w:rPr>
          <w:b/>
          <w:bCs/>
          <w:color w:val="auto"/>
          <w:sz w:val="22"/>
          <w:szCs w:val="22"/>
        </w:rPr>
        <w:t>28</w:t>
      </w:r>
      <w:r w:rsidR="00652D3D" w:rsidRPr="0095337E">
        <w:rPr>
          <w:b/>
          <w:bCs/>
          <w:color w:val="auto"/>
          <w:sz w:val="22"/>
          <w:szCs w:val="22"/>
        </w:rPr>
        <w:t>.</w:t>
      </w:r>
      <w:r w:rsidR="00291189">
        <w:rPr>
          <w:b/>
          <w:bCs/>
          <w:color w:val="auto"/>
          <w:sz w:val="22"/>
          <w:szCs w:val="22"/>
        </w:rPr>
        <w:t>0</w:t>
      </w:r>
      <w:r w:rsidR="002D2D08">
        <w:rPr>
          <w:b/>
          <w:bCs/>
          <w:color w:val="auto"/>
          <w:sz w:val="22"/>
          <w:szCs w:val="22"/>
        </w:rPr>
        <w:t>4</w:t>
      </w:r>
      <w:r w:rsidR="00652D3D" w:rsidRPr="0095337E">
        <w:rPr>
          <w:b/>
          <w:bCs/>
          <w:color w:val="auto"/>
          <w:sz w:val="22"/>
          <w:szCs w:val="22"/>
        </w:rPr>
        <w:t>.202</w:t>
      </w:r>
      <w:r w:rsidR="00291189">
        <w:rPr>
          <w:b/>
          <w:bCs/>
          <w:color w:val="auto"/>
          <w:sz w:val="22"/>
          <w:szCs w:val="22"/>
        </w:rPr>
        <w:t>4</w:t>
      </w:r>
      <w:r w:rsidR="00652D3D" w:rsidRPr="0095337E">
        <w:rPr>
          <w:b/>
          <w:bCs/>
          <w:color w:val="auto"/>
          <w:sz w:val="22"/>
          <w:szCs w:val="22"/>
        </w:rPr>
        <w:t>r.</w:t>
      </w:r>
      <w:r w:rsidR="00652D3D">
        <w:rPr>
          <w:color w:val="auto"/>
          <w:sz w:val="22"/>
          <w:szCs w:val="22"/>
        </w:rPr>
        <w:t xml:space="preserve"> Wpłaty późniejsze - jednak</w:t>
      </w:r>
      <w:r w:rsidR="00217767" w:rsidRPr="005F2E8D">
        <w:rPr>
          <w:color w:val="auto"/>
          <w:sz w:val="22"/>
          <w:szCs w:val="22"/>
        </w:rPr>
        <w:t xml:space="preserve"> nie późni</w:t>
      </w:r>
      <w:r w:rsidR="00652D3D">
        <w:rPr>
          <w:color w:val="auto"/>
          <w:sz w:val="22"/>
          <w:szCs w:val="22"/>
        </w:rPr>
        <w:t>e</w:t>
      </w:r>
      <w:r w:rsidR="00217767" w:rsidRPr="005F2E8D">
        <w:rPr>
          <w:color w:val="auto"/>
          <w:sz w:val="22"/>
          <w:szCs w:val="22"/>
        </w:rPr>
        <w:t>j niż do terminu składania ofert</w:t>
      </w:r>
      <w:r w:rsidR="00652D3D">
        <w:rPr>
          <w:color w:val="auto"/>
          <w:sz w:val="22"/>
          <w:szCs w:val="22"/>
        </w:rPr>
        <w:t xml:space="preserve"> wymagają przedstawienia Stadninie bankowego potwierdzenia </w:t>
      </w:r>
      <w:r w:rsidR="00C82101">
        <w:rPr>
          <w:color w:val="auto"/>
          <w:sz w:val="22"/>
          <w:szCs w:val="22"/>
        </w:rPr>
        <w:t>przelewu</w:t>
      </w:r>
      <w:r w:rsidR="00217767" w:rsidRPr="005F2E8D">
        <w:rPr>
          <w:color w:val="auto"/>
          <w:sz w:val="22"/>
          <w:szCs w:val="22"/>
        </w:rPr>
        <w:t>.</w:t>
      </w:r>
    </w:p>
    <w:p w14:paraId="588F6215" w14:textId="57DD102F" w:rsidR="00133415" w:rsidRDefault="00934CD7" w:rsidP="00934CD7">
      <w:pPr>
        <w:pStyle w:val="Nagwek3"/>
        <w:keepNext w:val="0"/>
        <w:keepLines w:val="0"/>
        <w:numPr>
          <w:ilvl w:val="0"/>
          <w:numId w:val="0"/>
        </w:numPr>
        <w:spacing w:before="0"/>
        <w:ind w:left="567"/>
        <w:jc w:val="both"/>
        <w:rPr>
          <w:color w:val="auto"/>
          <w:sz w:val="22"/>
          <w:szCs w:val="22"/>
        </w:rPr>
      </w:pPr>
      <w:r w:rsidRPr="005F2E8D">
        <w:rPr>
          <w:color w:val="auto"/>
          <w:sz w:val="22"/>
          <w:szCs w:val="22"/>
        </w:rPr>
        <w:t>Wpłata wadium</w:t>
      </w:r>
      <w:r w:rsidR="00133415">
        <w:rPr>
          <w:color w:val="auto"/>
          <w:sz w:val="22"/>
          <w:szCs w:val="22"/>
        </w:rPr>
        <w:t>,</w:t>
      </w:r>
      <w:r w:rsidRPr="005F2E8D">
        <w:rPr>
          <w:color w:val="auto"/>
          <w:sz w:val="22"/>
          <w:szCs w:val="22"/>
        </w:rPr>
        <w:t xml:space="preserve"> z zaznaczeniem w tytule przelewu „</w:t>
      </w:r>
      <w:r w:rsidRPr="009A36AA">
        <w:rPr>
          <w:b/>
          <w:bCs/>
          <w:color w:val="auto"/>
          <w:sz w:val="22"/>
          <w:szCs w:val="22"/>
        </w:rPr>
        <w:t xml:space="preserve">Wadium w przetargu Białka </w:t>
      </w:r>
      <w:r w:rsidR="000F5219">
        <w:rPr>
          <w:b/>
          <w:bCs/>
          <w:color w:val="auto"/>
          <w:sz w:val="22"/>
          <w:szCs w:val="22"/>
        </w:rPr>
        <w:t>29</w:t>
      </w:r>
      <w:r w:rsidRPr="009A36AA">
        <w:rPr>
          <w:b/>
          <w:bCs/>
          <w:color w:val="auto"/>
          <w:sz w:val="22"/>
          <w:szCs w:val="22"/>
        </w:rPr>
        <w:t>.</w:t>
      </w:r>
      <w:r w:rsidR="00291189">
        <w:rPr>
          <w:b/>
          <w:bCs/>
          <w:color w:val="auto"/>
          <w:sz w:val="22"/>
          <w:szCs w:val="22"/>
        </w:rPr>
        <w:t>0</w:t>
      </w:r>
      <w:r w:rsidR="002D2D08">
        <w:rPr>
          <w:b/>
          <w:bCs/>
          <w:color w:val="auto"/>
          <w:sz w:val="22"/>
          <w:szCs w:val="22"/>
        </w:rPr>
        <w:t>4</w:t>
      </w:r>
      <w:r w:rsidRPr="009A36AA">
        <w:rPr>
          <w:b/>
          <w:bCs/>
          <w:color w:val="auto"/>
          <w:sz w:val="22"/>
          <w:szCs w:val="22"/>
        </w:rPr>
        <w:t>.202</w:t>
      </w:r>
      <w:r w:rsidR="00291189">
        <w:rPr>
          <w:b/>
          <w:bCs/>
          <w:color w:val="auto"/>
          <w:sz w:val="22"/>
          <w:szCs w:val="22"/>
        </w:rPr>
        <w:t>4</w:t>
      </w:r>
      <w:r w:rsidR="009A36AA" w:rsidRPr="009A36AA">
        <w:rPr>
          <w:b/>
          <w:bCs/>
          <w:color w:val="auto"/>
          <w:sz w:val="22"/>
          <w:szCs w:val="22"/>
        </w:rPr>
        <w:t xml:space="preserve"> + </w:t>
      </w:r>
      <w:r w:rsidR="009A36AA" w:rsidRPr="009A36AA">
        <w:rPr>
          <w:b/>
          <w:bCs/>
          <w:i/>
          <w:iCs/>
          <w:color w:val="auto"/>
          <w:sz w:val="22"/>
          <w:szCs w:val="22"/>
        </w:rPr>
        <w:t>nazwisko oferenta</w:t>
      </w:r>
      <w:r w:rsidRPr="005F2E8D">
        <w:rPr>
          <w:color w:val="auto"/>
          <w:sz w:val="22"/>
          <w:szCs w:val="22"/>
        </w:rPr>
        <w:t>”</w:t>
      </w:r>
      <w:r w:rsidR="00133415">
        <w:rPr>
          <w:color w:val="auto"/>
          <w:sz w:val="22"/>
          <w:szCs w:val="22"/>
        </w:rPr>
        <w:t>,</w:t>
      </w:r>
      <w:r w:rsidRPr="005F2E8D">
        <w:rPr>
          <w:color w:val="auto"/>
          <w:sz w:val="22"/>
          <w:szCs w:val="22"/>
        </w:rPr>
        <w:t xml:space="preserve"> </w:t>
      </w:r>
      <w:r w:rsidR="00133415">
        <w:rPr>
          <w:color w:val="auto"/>
          <w:sz w:val="22"/>
          <w:szCs w:val="22"/>
        </w:rPr>
        <w:t>winna być dokonana</w:t>
      </w:r>
      <w:r w:rsidRPr="005F2E8D">
        <w:rPr>
          <w:color w:val="auto"/>
          <w:sz w:val="22"/>
          <w:szCs w:val="22"/>
        </w:rPr>
        <w:t xml:space="preserve"> na </w:t>
      </w:r>
      <w:r w:rsidRPr="003C48B6">
        <w:rPr>
          <w:color w:val="auto"/>
          <w:sz w:val="22"/>
          <w:szCs w:val="22"/>
        </w:rPr>
        <w:t xml:space="preserve">konto bankowe </w:t>
      </w:r>
      <w:r w:rsidR="00133415">
        <w:rPr>
          <w:color w:val="auto"/>
          <w:sz w:val="22"/>
          <w:szCs w:val="22"/>
        </w:rPr>
        <w:t>nr</w:t>
      </w:r>
      <w:r w:rsidRPr="003C48B6">
        <w:rPr>
          <w:color w:val="auto"/>
          <w:sz w:val="22"/>
          <w:szCs w:val="22"/>
        </w:rPr>
        <w:t xml:space="preserve"> 55 2030 0045 1110 0000 0085 9020 </w:t>
      </w:r>
      <w:r w:rsidR="003C48B6" w:rsidRPr="003C48B6">
        <w:rPr>
          <w:color w:val="auto"/>
          <w:sz w:val="22"/>
          <w:szCs w:val="22"/>
        </w:rPr>
        <w:t xml:space="preserve">BNP </w:t>
      </w:r>
      <w:proofErr w:type="spellStart"/>
      <w:r w:rsidR="003C48B6" w:rsidRPr="003C48B6">
        <w:rPr>
          <w:color w:val="auto"/>
          <w:sz w:val="22"/>
          <w:szCs w:val="22"/>
        </w:rPr>
        <w:t>Paribas</w:t>
      </w:r>
      <w:proofErr w:type="spellEnd"/>
      <w:r w:rsidR="003C48B6" w:rsidRPr="003C48B6">
        <w:rPr>
          <w:color w:val="auto"/>
          <w:sz w:val="22"/>
          <w:szCs w:val="22"/>
        </w:rPr>
        <w:t xml:space="preserve"> Bank Polska S.A.</w:t>
      </w:r>
      <w:r w:rsidRPr="003C48B6">
        <w:rPr>
          <w:color w:val="auto"/>
          <w:sz w:val="22"/>
          <w:szCs w:val="22"/>
        </w:rPr>
        <w:t xml:space="preserve"> lub w kasie Stadniny Koni Białka. </w:t>
      </w:r>
    </w:p>
    <w:p w14:paraId="0AE1C5A0" w14:textId="2D68207A" w:rsidR="00133415" w:rsidRDefault="00133415" w:rsidP="00133415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3C48B6">
        <w:rPr>
          <w:color w:val="auto"/>
          <w:sz w:val="22"/>
          <w:szCs w:val="22"/>
        </w:rPr>
        <w:t>Wpłata</w:t>
      </w:r>
      <w:r w:rsidRPr="005F2E8D">
        <w:rPr>
          <w:color w:val="auto"/>
          <w:sz w:val="22"/>
          <w:szCs w:val="22"/>
        </w:rPr>
        <w:t xml:space="preserve"> wadium jest </w:t>
      </w:r>
      <w:bookmarkStart w:id="5" w:name="_Hlk144897057"/>
      <w:r w:rsidRPr="005F2E8D">
        <w:rPr>
          <w:color w:val="auto"/>
          <w:sz w:val="22"/>
          <w:szCs w:val="22"/>
        </w:rPr>
        <w:t>równoznaczna z</w:t>
      </w:r>
      <w:r>
        <w:rPr>
          <w:color w:val="auto"/>
          <w:sz w:val="22"/>
          <w:szCs w:val="22"/>
        </w:rPr>
        <w:t> </w:t>
      </w:r>
      <w:r w:rsidRPr="005F2E8D">
        <w:rPr>
          <w:color w:val="auto"/>
          <w:sz w:val="22"/>
          <w:szCs w:val="22"/>
        </w:rPr>
        <w:t>akceptacją warunków przetargu</w:t>
      </w:r>
      <w:r>
        <w:rPr>
          <w:color w:val="auto"/>
          <w:sz w:val="22"/>
          <w:szCs w:val="22"/>
        </w:rPr>
        <w:t>,</w:t>
      </w:r>
      <w:r w:rsidRPr="00133415">
        <w:rPr>
          <w:color w:val="auto"/>
          <w:sz w:val="22"/>
          <w:szCs w:val="22"/>
        </w:rPr>
        <w:t xml:space="preserve"> oświadczeniem Oferenta </w:t>
      </w:r>
      <w:bookmarkEnd w:id="5"/>
      <w:r w:rsidRPr="00133415">
        <w:rPr>
          <w:color w:val="auto"/>
          <w:sz w:val="22"/>
          <w:szCs w:val="22"/>
        </w:rPr>
        <w:t>o zapoznaniu się z warunkami postępowania, przyjęciu warunków bez zastrzeżeń oraz zobowiązaniu do zawarcia Umowy zgodnie z załączonym w Ogłoszeniu wzorem umowy,</w:t>
      </w:r>
    </w:p>
    <w:bookmarkEnd w:id="4"/>
    <w:p w14:paraId="48F031D2" w14:textId="735269EB" w:rsidR="00217767" w:rsidRPr="005F2E8D" w:rsidRDefault="00217767" w:rsidP="00217767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5F2E8D">
        <w:rPr>
          <w:color w:val="auto"/>
          <w:sz w:val="22"/>
          <w:szCs w:val="22"/>
        </w:rPr>
        <w:t xml:space="preserve">Wpłata wadium umożliwia wzięcie udziału w </w:t>
      </w:r>
      <w:r w:rsidR="00133415">
        <w:rPr>
          <w:color w:val="auto"/>
          <w:sz w:val="22"/>
          <w:szCs w:val="22"/>
        </w:rPr>
        <w:t xml:space="preserve">postępowaniu dotyczącym </w:t>
      </w:r>
      <w:r w:rsidRPr="005F2E8D">
        <w:rPr>
          <w:color w:val="auto"/>
          <w:sz w:val="22"/>
          <w:szCs w:val="22"/>
        </w:rPr>
        <w:t>każdego konia</w:t>
      </w:r>
      <w:r w:rsidR="002867D8">
        <w:rPr>
          <w:color w:val="auto"/>
          <w:sz w:val="22"/>
          <w:szCs w:val="22"/>
        </w:rPr>
        <w:t xml:space="preserve"> wystawionego w ramach przetargu</w:t>
      </w:r>
      <w:r w:rsidRPr="005F2E8D">
        <w:rPr>
          <w:color w:val="auto"/>
          <w:sz w:val="22"/>
          <w:szCs w:val="22"/>
        </w:rPr>
        <w:t>.</w:t>
      </w:r>
    </w:p>
    <w:p w14:paraId="581071F8" w14:textId="77777777" w:rsidR="002867D8" w:rsidRP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867D8">
        <w:rPr>
          <w:color w:val="auto"/>
          <w:sz w:val="22"/>
          <w:szCs w:val="22"/>
        </w:rPr>
        <w:lastRenderedPageBreak/>
        <w:t>Wadium zostanie zwrócone niezwłocznie (w terminie nie dłuższym niż 10 dni) po zakończeniu postępowania sprzedażowego o ile nie istnieją przesłanki do jego zatrzymania lub jego zaliczenia na poczet Ceny Nabycia. Zwrot wadium dokonany zostanie przelewem na rachunek bankowy wskazany przez uczestnika przetargu lub gotówką.</w:t>
      </w:r>
    </w:p>
    <w:p w14:paraId="09F10F70" w14:textId="77777777" w:rsid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bookmarkStart w:id="6" w:name="_Hlk144641700"/>
      <w:r w:rsidRPr="002867D8">
        <w:rPr>
          <w:color w:val="auto"/>
          <w:sz w:val="22"/>
          <w:szCs w:val="22"/>
        </w:rPr>
        <w:t>Organizator przetargu zatrzymuje wadium jeżeli Nabywca, który wygrał przetarg na jednego lub kilka koni w danym przetargu nie dokonał zapłaty Ceny Nabycia za któregokolwiek zakupionego konia, w terminie wskazanym w Ogłoszeniu.</w:t>
      </w:r>
    </w:p>
    <w:p w14:paraId="2390943D" w14:textId="5B906903" w:rsidR="002867D8" w:rsidRP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Nabywca</w:t>
      </w:r>
      <w:r w:rsidRPr="002867D8">
        <w:rPr>
          <w:color w:val="auto"/>
          <w:sz w:val="22"/>
          <w:szCs w:val="22"/>
        </w:rPr>
        <w:t xml:space="preserve"> zobowiązany jest potwierdzić w formie pisemnej zakup konia bezpośrednio po rozstrzygnięciu przetargu (podpisanie umowy sprzedaży), której stronami są: jako Sprzedający Spółka pod firmą : Małopolska Hodowla Roślin Spółka z o.o. i jako Kupujący oferent, który wygrał przetarg na zakup konia.  W załączniku nr 2 do niniejszego </w:t>
      </w:r>
      <w:r>
        <w:rPr>
          <w:color w:val="auto"/>
          <w:sz w:val="22"/>
          <w:szCs w:val="22"/>
        </w:rPr>
        <w:t>Ogłoszenia</w:t>
      </w:r>
      <w:r w:rsidRPr="002867D8">
        <w:rPr>
          <w:color w:val="auto"/>
          <w:sz w:val="22"/>
          <w:szCs w:val="22"/>
        </w:rPr>
        <w:t xml:space="preserve"> zawarty jest wzór umowy sprzedaży konia. </w:t>
      </w:r>
    </w:p>
    <w:p w14:paraId="6CB83F25" w14:textId="77777777" w:rsidR="002867D8" w:rsidRPr="00B4329D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B4329D">
        <w:rPr>
          <w:color w:val="auto"/>
          <w:sz w:val="22"/>
          <w:szCs w:val="22"/>
        </w:rPr>
        <w:t xml:space="preserve">Nabywca zobowiązany jest wpłacić Cenę Nabycia za konia lub konie na konto bankowe Sprzedającego wskazane w Ogłoszeniu w terminie nie dłuższym niż 7 dni od daty rozstrzygnięcia przetargu. Wpłacone wadium zostaje zaliczone na poczet ceny </w:t>
      </w:r>
      <w:r>
        <w:rPr>
          <w:color w:val="auto"/>
          <w:sz w:val="22"/>
          <w:szCs w:val="22"/>
        </w:rPr>
        <w:t>nabycia</w:t>
      </w:r>
      <w:r w:rsidRPr="00B4329D">
        <w:rPr>
          <w:color w:val="auto"/>
          <w:sz w:val="22"/>
          <w:szCs w:val="22"/>
        </w:rPr>
        <w:t xml:space="preserve"> konia o ile nie zostało ono zatrzymane lub zaliczone w transakcji zakupu innego konia</w:t>
      </w:r>
    </w:p>
    <w:p w14:paraId="5F904499" w14:textId="1266B3E3" w:rsidR="002867D8" w:rsidRPr="00B4329D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9A36AA">
        <w:rPr>
          <w:color w:val="auto"/>
          <w:sz w:val="22"/>
          <w:szCs w:val="22"/>
        </w:rPr>
        <w:t xml:space="preserve">W przypadku braku wpłaty Ceny Nabycia przez </w:t>
      </w:r>
      <w:r w:rsidRPr="00EB3668">
        <w:rPr>
          <w:color w:val="auto"/>
          <w:sz w:val="22"/>
          <w:szCs w:val="22"/>
        </w:rPr>
        <w:t>Nabywc</w:t>
      </w:r>
      <w:r>
        <w:rPr>
          <w:color w:val="auto"/>
          <w:sz w:val="22"/>
          <w:szCs w:val="22"/>
        </w:rPr>
        <w:t>ę</w:t>
      </w:r>
      <w:r w:rsidRPr="009A36AA">
        <w:rPr>
          <w:color w:val="auto"/>
          <w:sz w:val="22"/>
          <w:szCs w:val="22"/>
        </w:rPr>
        <w:t xml:space="preserve"> w terminie 7 dni od daty rozstrzygnięcia przetargu, Sprzedający może odstąpić od umowy w terminie 30 dni od daty upływu tego 7-dniowego terminu, składając Kupującemu oświadczenie o odstąpieniu. </w:t>
      </w:r>
    </w:p>
    <w:p w14:paraId="6E2C430E" w14:textId="77777777" w:rsidR="002867D8" w:rsidRDefault="002867D8" w:rsidP="002867D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2867D8">
        <w:rPr>
          <w:color w:val="auto"/>
          <w:sz w:val="22"/>
          <w:szCs w:val="22"/>
        </w:rPr>
        <w:t>Wydanie konia nastąpi po zapłacie całej Ceny Nabycia. Wydanie nastąpi na podstawie protokołu zdawczo-odbiorczego, którego wzór jest zawarty w załączniku nr 3 do niniejszego regulaminu w terminie do 7 dni od zapłaty.</w:t>
      </w:r>
    </w:p>
    <w:p w14:paraId="4776A433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Nabywcy, w tym nabywcy zagraniczni ponoszą wszelkie koszty związane z odbiorem i wysyłką koni, a w szczególności koszty wymaganych badań weterynaryjnych, koszty wystawienia świadectw eksportowych i dokumentów spedycyjnych, koszty ubezpieczenia oraz koszty transportu i inne koszty z tym związane.</w:t>
      </w:r>
    </w:p>
    <w:p w14:paraId="2D8600AF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Nabywca załaduje konia w miejscu przetargu do swojego środka transportu na własny koszt i ryzyko.</w:t>
      </w:r>
    </w:p>
    <w:p w14:paraId="79451794" w14:textId="77777777" w:rsidR="00CA241A" w:rsidRPr="00EB3668" w:rsidRDefault="00CA241A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>Po udostępnieniu konia/koni do załadunku na środek transportu wskazany przez nabywcę, ryzyko związane z koniem/końmi przechodzi całkowicie na nabywcę.</w:t>
      </w:r>
    </w:p>
    <w:p w14:paraId="7DE1DB08" w14:textId="77777777" w:rsidR="002867D8" w:rsidRPr="00CA241A" w:rsidRDefault="002867D8" w:rsidP="00CA241A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CA241A">
        <w:rPr>
          <w:color w:val="auto"/>
          <w:sz w:val="22"/>
          <w:szCs w:val="22"/>
        </w:rPr>
        <w:t>Jeżeli Kupujący dopuści się po zapłacie Ceny Nabycia opóźnienia z odebraniem Konia, Spółka obciąży go kosztami jego utrzymania na zasadach określonych w umowach na utrzymanie koni w pensjonacie zawieranych przez Spółkę z innymi podmiotami, oraz na Kupującego przechodzą wszelkie korzyści i ciężary związane utrzymaniem Koniem oraz niebezpieczeństwo jego przypadkowego uszkodzenia lub utraty.</w:t>
      </w:r>
    </w:p>
    <w:bookmarkEnd w:id="6"/>
    <w:p w14:paraId="27AC543C" w14:textId="117BFEF7" w:rsidR="00133415" w:rsidRPr="000B10C3" w:rsidRDefault="00133415" w:rsidP="00133415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0B10C3">
        <w:rPr>
          <w:b/>
          <w:bCs/>
          <w:color w:val="auto"/>
          <w:sz w:val="22"/>
          <w:szCs w:val="22"/>
          <w:u w:val="single"/>
        </w:rPr>
        <w:lastRenderedPageBreak/>
        <w:t xml:space="preserve">Warunki </w:t>
      </w:r>
      <w:r>
        <w:rPr>
          <w:b/>
          <w:bCs/>
          <w:color w:val="auto"/>
          <w:sz w:val="22"/>
          <w:szCs w:val="22"/>
          <w:u w:val="single"/>
        </w:rPr>
        <w:t>pozostałe</w:t>
      </w:r>
    </w:p>
    <w:p w14:paraId="51BAA22A" w14:textId="77777777" w:rsidR="003C48B6" w:rsidRPr="003C48B6" w:rsidRDefault="003C48B6" w:rsidP="003C48B6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3C48B6">
        <w:rPr>
          <w:color w:val="auto"/>
          <w:sz w:val="22"/>
          <w:szCs w:val="22"/>
        </w:rPr>
        <w:t xml:space="preserve">Organizator przetargu zastrzega sobie prawo wycofania z postępowania sprzedażowego dowolnego konia bądź koni bez podania przyczyny nie później niż przed rozpoczęciem czynności przetargowych lub unieważnienia przetargu bez podania przyczyny w każdym czasie, w tym również po odbytych czynnościach przetargowych.  </w:t>
      </w:r>
    </w:p>
    <w:p w14:paraId="153348ED" w14:textId="1DFCAD0A" w:rsidR="00EB3668" w:rsidRPr="00EB3668" w:rsidRDefault="00EB3668" w:rsidP="00EB3668">
      <w:pPr>
        <w:pStyle w:val="Nagwek3"/>
        <w:keepNext w:val="0"/>
        <w:keepLines w:val="0"/>
        <w:spacing w:before="240"/>
        <w:ind w:left="568" w:hanging="284"/>
        <w:jc w:val="both"/>
        <w:rPr>
          <w:color w:val="auto"/>
          <w:sz w:val="22"/>
          <w:szCs w:val="22"/>
        </w:rPr>
      </w:pPr>
      <w:r w:rsidRPr="00EB3668">
        <w:rPr>
          <w:color w:val="auto"/>
          <w:sz w:val="22"/>
          <w:szCs w:val="22"/>
        </w:rPr>
        <w:t xml:space="preserve">Wszystkie osoby przebywające na terenie Stadniny Koni Białka podczas trwania przetargu, wizytacji stajni, a zwłaszcza podczas dosiadania koni, czynią to na własne ryzyko. </w:t>
      </w:r>
      <w:r w:rsidR="000B10C3">
        <w:rPr>
          <w:color w:val="auto"/>
          <w:sz w:val="22"/>
          <w:szCs w:val="22"/>
        </w:rPr>
        <w:t>Stadnina</w:t>
      </w:r>
      <w:r w:rsidRPr="00EB3668">
        <w:rPr>
          <w:color w:val="auto"/>
          <w:sz w:val="22"/>
          <w:szCs w:val="22"/>
        </w:rPr>
        <w:t xml:space="preserve"> nie będzie ponosi</w:t>
      </w:r>
      <w:r w:rsidR="000B10C3">
        <w:rPr>
          <w:color w:val="auto"/>
          <w:sz w:val="22"/>
          <w:szCs w:val="22"/>
        </w:rPr>
        <w:t>ć</w:t>
      </w:r>
      <w:r w:rsidRPr="00EB3668">
        <w:rPr>
          <w:color w:val="auto"/>
          <w:sz w:val="22"/>
          <w:szCs w:val="22"/>
        </w:rPr>
        <w:t xml:space="preserve"> odpowiedzialności za jakiekolwiek szkody na zdrowiu lub mieniu poniesione przez te osoby podczas trwania przetargu oraz imprez z nim związanych.</w:t>
      </w:r>
    </w:p>
    <w:p w14:paraId="32FC6AB1" w14:textId="005605E7" w:rsidR="00CC2407" w:rsidRPr="007B42FA" w:rsidRDefault="00EA2D15" w:rsidP="007B42FA">
      <w:pPr>
        <w:pStyle w:val="Nagwek1"/>
        <w:spacing w:before="360"/>
        <w:rPr>
          <w:b/>
          <w:bCs/>
          <w:color w:val="auto"/>
          <w:sz w:val="22"/>
          <w:szCs w:val="22"/>
          <w:u w:val="single"/>
        </w:rPr>
      </w:pPr>
      <w:r w:rsidRPr="007B42FA">
        <w:rPr>
          <w:b/>
          <w:bCs/>
          <w:color w:val="auto"/>
          <w:sz w:val="22"/>
          <w:szCs w:val="22"/>
          <w:u w:val="single"/>
        </w:rPr>
        <w:t xml:space="preserve">Wykaz załączników </w:t>
      </w:r>
      <w:r w:rsidR="008E63D6" w:rsidRPr="007B42FA">
        <w:rPr>
          <w:b/>
          <w:bCs/>
          <w:color w:val="auto"/>
          <w:sz w:val="22"/>
          <w:szCs w:val="22"/>
          <w:u w:val="single"/>
        </w:rPr>
        <w:t xml:space="preserve">stanowiących integralną </w:t>
      </w:r>
      <w:r w:rsidR="0063053C" w:rsidRPr="007B42FA">
        <w:rPr>
          <w:b/>
          <w:bCs/>
          <w:color w:val="auto"/>
          <w:sz w:val="22"/>
          <w:szCs w:val="22"/>
          <w:u w:val="single"/>
        </w:rPr>
        <w:t xml:space="preserve">część </w:t>
      </w:r>
      <w:r w:rsidR="005C6218" w:rsidRPr="007B42FA">
        <w:rPr>
          <w:b/>
          <w:bCs/>
          <w:color w:val="auto"/>
          <w:sz w:val="22"/>
          <w:szCs w:val="22"/>
          <w:u w:val="single"/>
        </w:rPr>
        <w:t xml:space="preserve">niniejszego </w:t>
      </w:r>
      <w:r w:rsidR="007B42FA">
        <w:rPr>
          <w:b/>
          <w:bCs/>
          <w:color w:val="auto"/>
          <w:sz w:val="22"/>
          <w:szCs w:val="22"/>
          <w:u w:val="single"/>
        </w:rPr>
        <w:t>Ogłoszenia</w:t>
      </w:r>
      <w:r w:rsidR="008E63D6" w:rsidRPr="007B42FA">
        <w:rPr>
          <w:b/>
          <w:bCs/>
          <w:color w:val="auto"/>
          <w:sz w:val="22"/>
          <w:szCs w:val="22"/>
          <w:u w:val="single"/>
        </w:rPr>
        <w:t xml:space="preserve"> : </w:t>
      </w:r>
    </w:p>
    <w:p w14:paraId="2EB49232" w14:textId="77777777" w:rsidR="00906C8B" w:rsidRPr="00436BA9" w:rsidRDefault="005C6218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  <w:b/>
          <w:bCs/>
        </w:rPr>
        <w:t>Załącznik nr 1</w:t>
      </w:r>
      <w:r w:rsidRPr="00436BA9">
        <w:rPr>
          <w:rFonts w:cstheme="minorHAnsi"/>
        </w:rPr>
        <w:t xml:space="preserve"> </w:t>
      </w:r>
    </w:p>
    <w:p w14:paraId="40019202" w14:textId="38F3471F" w:rsidR="005C6218" w:rsidRPr="00436BA9" w:rsidRDefault="001F76D0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 xml:space="preserve">zór formularza oferty z uwzględnieniem klauzul informacyjnych : RODO i o statusie </w:t>
      </w:r>
      <w:r w:rsidR="001444CF" w:rsidRPr="00436BA9">
        <w:rPr>
          <w:rFonts w:cstheme="minorHAnsi"/>
        </w:rPr>
        <w:t xml:space="preserve">Spółki pod firmą: Małopolska Hodowla Roślin Spółka z o.o. </w:t>
      </w:r>
      <w:r w:rsidR="005C6218" w:rsidRPr="00436BA9">
        <w:rPr>
          <w:rFonts w:cstheme="minorHAnsi"/>
        </w:rPr>
        <w:t xml:space="preserve">jako dużego przedsiębiorcy </w:t>
      </w:r>
    </w:p>
    <w:p w14:paraId="30510376" w14:textId="77777777" w:rsidR="00906C8B" w:rsidRPr="00436BA9" w:rsidRDefault="005C6218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Załącznik nr 2</w:t>
      </w:r>
    </w:p>
    <w:p w14:paraId="052A543B" w14:textId="4D65074C" w:rsidR="005C6218" w:rsidRPr="00436BA9" w:rsidRDefault="009C059D" w:rsidP="00323305">
      <w:pPr>
        <w:spacing w:after="0"/>
        <w:jc w:val="both"/>
        <w:rPr>
          <w:rFonts w:cstheme="minorHAnsi"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 xml:space="preserve">zór umowy sprzedaży konia z uwzględnieniem klauzul informacyjnych : RODO i o statusie Sprzedającego jako dużego przedsiębiorcy </w:t>
      </w:r>
    </w:p>
    <w:p w14:paraId="0B65F769" w14:textId="44B82D5A" w:rsidR="00906C8B" w:rsidRPr="00436BA9" w:rsidRDefault="005C6218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Załącznik nr 3</w:t>
      </w:r>
      <w:r w:rsidR="001F2D40" w:rsidRPr="00436BA9">
        <w:rPr>
          <w:rFonts w:cstheme="minorHAnsi"/>
          <w:b/>
          <w:bCs/>
        </w:rPr>
        <w:t xml:space="preserve"> </w:t>
      </w:r>
    </w:p>
    <w:p w14:paraId="75F7B550" w14:textId="5BD25D62" w:rsidR="005C6218" w:rsidRPr="00436BA9" w:rsidRDefault="009C059D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</w:rPr>
        <w:t>W</w:t>
      </w:r>
      <w:r w:rsidR="005C6218" w:rsidRPr="00436BA9">
        <w:rPr>
          <w:rFonts w:cstheme="minorHAnsi"/>
        </w:rPr>
        <w:t>zór protokołu zdawczo-odbiorczego</w:t>
      </w:r>
      <w:r w:rsidR="005C6218" w:rsidRPr="00436BA9">
        <w:rPr>
          <w:rFonts w:cstheme="minorHAnsi"/>
          <w:b/>
          <w:bCs/>
        </w:rPr>
        <w:t xml:space="preserve"> </w:t>
      </w:r>
    </w:p>
    <w:p w14:paraId="3F50869B" w14:textId="1E289790" w:rsidR="007B42FA" w:rsidRPr="00436BA9" w:rsidRDefault="007B42FA" w:rsidP="00323305">
      <w:pPr>
        <w:spacing w:after="0"/>
        <w:jc w:val="both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 xml:space="preserve">Załącznik nr </w:t>
      </w:r>
      <w:r>
        <w:rPr>
          <w:rFonts w:cstheme="minorHAnsi"/>
          <w:b/>
          <w:bCs/>
        </w:rPr>
        <w:t>4</w:t>
      </w:r>
      <w:r w:rsidRPr="00436BA9">
        <w:rPr>
          <w:rFonts w:cstheme="minorHAnsi"/>
          <w:b/>
          <w:bCs/>
        </w:rPr>
        <w:t xml:space="preserve"> </w:t>
      </w:r>
    </w:p>
    <w:p w14:paraId="0F48B27E" w14:textId="60874DBF" w:rsidR="007B42FA" w:rsidRPr="00436BA9" w:rsidRDefault="007B42FA" w:rsidP="00323305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Lista Koni</w:t>
      </w:r>
      <w:r w:rsidRPr="00436BA9">
        <w:rPr>
          <w:rFonts w:cstheme="minorHAnsi"/>
          <w:b/>
          <w:bCs/>
        </w:rPr>
        <w:t xml:space="preserve"> </w:t>
      </w:r>
    </w:p>
    <w:p w14:paraId="077CAB96" w14:textId="77777777" w:rsidR="00986892" w:rsidRPr="00436BA9" w:rsidRDefault="00986892">
      <w:pPr>
        <w:rPr>
          <w:b/>
        </w:rPr>
      </w:pPr>
      <w:r w:rsidRPr="00436BA9">
        <w:rPr>
          <w:b/>
        </w:rPr>
        <w:br w:type="page"/>
      </w:r>
    </w:p>
    <w:p w14:paraId="666660C7" w14:textId="37C4C071" w:rsidR="005A7DA9" w:rsidRPr="00436BA9" w:rsidRDefault="004D1C40" w:rsidP="005A7DA9">
      <w:pPr>
        <w:jc w:val="right"/>
        <w:rPr>
          <w:b/>
        </w:rPr>
      </w:pPr>
      <w:r w:rsidRPr="00436BA9">
        <w:rPr>
          <w:b/>
        </w:rPr>
        <w:lastRenderedPageBreak/>
        <w:t xml:space="preserve">Załącznik nr 1 do </w:t>
      </w:r>
      <w:r w:rsidR="00274D08">
        <w:rPr>
          <w:b/>
        </w:rPr>
        <w:t>Ogłoszenia</w:t>
      </w:r>
    </w:p>
    <w:p w14:paraId="3E9B9E86" w14:textId="1135B9B5" w:rsidR="005449A4" w:rsidRPr="00436BA9" w:rsidRDefault="005449A4" w:rsidP="005449A4">
      <w:pPr>
        <w:jc w:val="center"/>
        <w:rPr>
          <w:b/>
          <w:sz w:val="28"/>
          <w:szCs w:val="28"/>
          <w:u w:val="single"/>
        </w:rPr>
      </w:pPr>
      <w:r w:rsidRPr="00436BA9">
        <w:rPr>
          <w:b/>
          <w:sz w:val="28"/>
          <w:szCs w:val="28"/>
          <w:u w:val="single"/>
        </w:rPr>
        <w:t>OFERTA NA ZAKUP KONIA/KONI ZE STADNINY KONI BIAŁKA</w:t>
      </w:r>
    </w:p>
    <w:p w14:paraId="05771935" w14:textId="3523B8FE" w:rsidR="005449A4" w:rsidRPr="00436BA9" w:rsidRDefault="005449A4" w:rsidP="005449A4">
      <w:r w:rsidRPr="00436BA9">
        <w:t>Zgłaszający ofertę :</w:t>
      </w:r>
    </w:p>
    <w:p w14:paraId="450EBFF3" w14:textId="32E8B75C" w:rsidR="005449A4" w:rsidRPr="00436BA9" w:rsidRDefault="005449A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 xml:space="preserve">Imię i </w:t>
      </w:r>
      <w:r w:rsidR="00CF2C8E" w:rsidRPr="00436BA9">
        <w:t>n</w:t>
      </w:r>
      <w:r w:rsidRPr="00436BA9">
        <w:t>azwisko</w:t>
      </w:r>
      <w:r w:rsidR="00B26F94" w:rsidRPr="00436BA9">
        <w:t xml:space="preserve"> ………..</w:t>
      </w:r>
      <w:r w:rsidRPr="00436BA9">
        <w:t>……………………………………………………</w:t>
      </w:r>
      <w:r w:rsidR="00CF2C8E" w:rsidRPr="00436BA9">
        <w:t>………………………………………………………</w:t>
      </w:r>
    </w:p>
    <w:p w14:paraId="577B2B5B" w14:textId="77777777" w:rsidR="00B26F94" w:rsidRPr="00436BA9" w:rsidRDefault="00B26F94" w:rsidP="00B26F94">
      <w:pPr>
        <w:pStyle w:val="Akapitzlist"/>
        <w:spacing w:line="256" w:lineRule="auto"/>
      </w:pPr>
    </w:p>
    <w:p w14:paraId="323AEA16" w14:textId="61BFA041" w:rsidR="00B26F94" w:rsidRPr="00436BA9" w:rsidRDefault="00B26F9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>Firma ………………………..……………………………………………………………………………………………………………</w:t>
      </w:r>
    </w:p>
    <w:p w14:paraId="61E6A1DF" w14:textId="77777777" w:rsidR="005449A4" w:rsidRPr="00436BA9" w:rsidRDefault="005449A4" w:rsidP="005449A4">
      <w:pPr>
        <w:pStyle w:val="Akapitzlist"/>
      </w:pPr>
    </w:p>
    <w:p w14:paraId="67DCC49F" w14:textId="6A180D6F" w:rsidR="005449A4" w:rsidRPr="00436BA9" w:rsidRDefault="005449A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>Adres</w:t>
      </w:r>
      <w:r w:rsidR="000A196A" w:rsidRPr="00436BA9">
        <w:t xml:space="preserve"> </w:t>
      </w:r>
      <w:r w:rsidR="00B26F94" w:rsidRPr="00436BA9">
        <w:t>…………</w:t>
      </w:r>
      <w:r w:rsidR="000A196A" w:rsidRPr="00436BA9">
        <w:t>….</w:t>
      </w:r>
      <w:r w:rsidRPr="00436BA9">
        <w:t>…………………………………………………………………</w:t>
      </w:r>
      <w:r w:rsidR="00CF2C8E" w:rsidRPr="00436BA9">
        <w:t>……………………………………………………</w:t>
      </w:r>
    </w:p>
    <w:p w14:paraId="43E3626A" w14:textId="77777777" w:rsidR="00B26F94" w:rsidRPr="00436BA9" w:rsidRDefault="00B26F94" w:rsidP="00B26F94">
      <w:pPr>
        <w:pStyle w:val="Akapitzlist"/>
        <w:spacing w:line="256" w:lineRule="auto"/>
      </w:pPr>
    </w:p>
    <w:p w14:paraId="10539E43" w14:textId="09298CC6" w:rsidR="00B26F94" w:rsidRPr="00436BA9" w:rsidRDefault="00B26F9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>Siedziba …………………………………………………………………………………………………………………………………</w:t>
      </w:r>
    </w:p>
    <w:p w14:paraId="1B6FF516" w14:textId="77777777" w:rsidR="005449A4" w:rsidRPr="00436BA9" w:rsidRDefault="005449A4" w:rsidP="005449A4">
      <w:pPr>
        <w:pStyle w:val="Akapitzlist"/>
      </w:pPr>
    </w:p>
    <w:p w14:paraId="311A00FE" w14:textId="52E9504A" w:rsidR="005449A4" w:rsidRPr="00436BA9" w:rsidRDefault="005449A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>Pesel</w:t>
      </w:r>
      <w:r w:rsidR="00B26F94" w:rsidRPr="00436BA9">
        <w:t xml:space="preserve"> ……. </w:t>
      </w:r>
      <w:r w:rsidRPr="00436BA9">
        <w:t>…………………………………………………………………………</w:t>
      </w:r>
      <w:r w:rsidR="00CF2C8E" w:rsidRPr="00436BA9">
        <w:t>……………………………………………………</w:t>
      </w:r>
    </w:p>
    <w:p w14:paraId="4DA4EC5C" w14:textId="77777777" w:rsidR="005449A4" w:rsidRPr="00436BA9" w:rsidRDefault="005449A4" w:rsidP="005449A4">
      <w:pPr>
        <w:pStyle w:val="Akapitzlist"/>
      </w:pPr>
    </w:p>
    <w:p w14:paraId="14C12007" w14:textId="7C2A99B7" w:rsidR="00B26F94" w:rsidRPr="00436BA9" w:rsidRDefault="00B26F9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>NIP………..………………………………………………………………………………………………………………………………</w:t>
      </w:r>
    </w:p>
    <w:p w14:paraId="1352480C" w14:textId="77777777" w:rsidR="00B26F94" w:rsidRPr="00436BA9" w:rsidRDefault="00B26F94" w:rsidP="00B26F94">
      <w:pPr>
        <w:pStyle w:val="Akapitzlist"/>
        <w:spacing w:line="256" w:lineRule="auto"/>
      </w:pPr>
    </w:p>
    <w:p w14:paraId="4B0C6854" w14:textId="69947381" w:rsidR="005449A4" w:rsidRPr="00436BA9" w:rsidRDefault="005449A4" w:rsidP="002D2D08">
      <w:pPr>
        <w:pStyle w:val="Akapitzlist"/>
        <w:numPr>
          <w:ilvl w:val="0"/>
          <w:numId w:val="1"/>
        </w:numPr>
        <w:spacing w:line="256" w:lineRule="auto"/>
      </w:pPr>
      <w:r w:rsidRPr="00436BA9">
        <w:t xml:space="preserve">Dane kontaktowe : </w:t>
      </w:r>
      <w:r w:rsidR="005A7DA9" w:rsidRPr="00436BA9">
        <w:tab/>
      </w:r>
      <w:r w:rsidRPr="00436BA9">
        <w:t>tel</w:t>
      </w:r>
      <w:r w:rsidR="005A7DA9" w:rsidRPr="00436BA9">
        <w:t xml:space="preserve">. </w:t>
      </w:r>
      <w:r w:rsidR="00F82D43" w:rsidRPr="00436BA9">
        <w:t>……..</w:t>
      </w:r>
      <w:r w:rsidRPr="00436BA9">
        <w:t>……………………………………………….</w:t>
      </w:r>
    </w:p>
    <w:p w14:paraId="6624DC3F" w14:textId="77777777" w:rsidR="005449A4" w:rsidRPr="00436BA9" w:rsidRDefault="005449A4" w:rsidP="005449A4">
      <w:pPr>
        <w:pStyle w:val="Akapitzlist"/>
      </w:pPr>
    </w:p>
    <w:p w14:paraId="2F225872" w14:textId="663CA989" w:rsidR="005449A4" w:rsidRPr="00436BA9" w:rsidRDefault="005449A4" w:rsidP="005449A4">
      <w:pPr>
        <w:pStyle w:val="Akapitzlist"/>
      </w:pPr>
      <w:r w:rsidRPr="00436BA9">
        <w:tab/>
      </w:r>
      <w:r w:rsidRPr="00436BA9">
        <w:tab/>
      </w:r>
      <w:r w:rsidR="005A7DA9" w:rsidRPr="00436BA9">
        <w:tab/>
      </w:r>
      <w:r w:rsidR="00EE708A" w:rsidRPr="00436BA9">
        <w:t>e</w:t>
      </w:r>
      <w:r w:rsidRPr="00436BA9">
        <w:t>-mail</w:t>
      </w:r>
      <w:r w:rsidR="005A7DA9" w:rsidRPr="00436BA9">
        <w:t xml:space="preserve"> </w:t>
      </w:r>
      <w:r w:rsidRPr="00436BA9">
        <w:t>………………………………………………….</w:t>
      </w:r>
    </w:p>
    <w:p w14:paraId="19C41401" w14:textId="77777777" w:rsidR="00335913" w:rsidRDefault="00335913" w:rsidP="005449A4">
      <w:pPr>
        <w:pStyle w:val="Akapitzlist"/>
      </w:pPr>
    </w:p>
    <w:p w14:paraId="05AA8FA4" w14:textId="77777777" w:rsidR="00CA0093" w:rsidRDefault="00335913" w:rsidP="002D2D08">
      <w:pPr>
        <w:pStyle w:val="Akapitzlist"/>
        <w:numPr>
          <w:ilvl w:val="0"/>
          <w:numId w:val="1"/>
        </w:numPr>
        <w:spacing w:line="256" w:lineRule="auto"/>
      </w:pPr>
      <w:r>
        <w:t>O</w:t>
      </w:r>
      <w:r w:rsidRPr="00335913">
        <w:t>świadczeni</w:t>
      </w:r>
      <w:r>
        <w:t>e</w:t>
      </w:r>
      <w:r w:rsidR="00CA0093">
        <w:t>:</w:t>
      </w:r>
      <w:r w:rsidRPr="00335913">
        <w:t xml:space="preserve"> </w:t>
      </w:r>
    </w:p>
    <w:p w14:paraId="40F390B5" w14:textId="2035ED31" w:rsidR="00335913" w:rsidRDefault="00335913" w:rsidP="00CA0093">
      <w:pPr>
        <w:pStyle w:val="Akapitzlist"/>
        <w:spacing w:line="256" w:lineRule="auto"/>
        <w:jc w:val="both"/>
      </w:pPr>
      <w:r w:rsidRPr="00335913">
        <w:t>O</w:t>
      </w:r>
      <w:r w:rsidR="00CA0093">
        <w:t xml:space="preserve">świadczam, że </w:t>
      </w:r>
      <w:r w:rsidRPr="00335913">
        <w:t>zapozna</w:t>
      </w:r>
      <w:r w:rsidR="00CA0093">
        <w:t>łem/</w:t>
      </w:r>
      <w:proofErr w:type="spellStart"/>
      <w:r w:rsidR="00CA0093">
        <w:t>am</w:t>
      </w:r>
      <w:proofErr w:type="spellEnd"/>
      <w:r w:rsidRPr="00335913">
        <w:t xml:space="preserve"> się z warunkami przetargu, przyj</w:t>
      </w:r>
      <w:r w:rsidR="00CA0093">
        <w:t>muj</w:t>
      </w:r>
      <w:r w:rsidRPr="00335913">
        <w:t xml:space="preserve">ę </w:t>
      </w:r>
      <w:r w:rsidR="00CA0093">
        <w:t xml:space="preserve">te </w:t>
      </w:r>
      <w:r w:rsidRPr="00335913">
        <w:t>warunk</w:t>
      </w:r>
      <w:r w:rsidR="00CA0093">
        <w:t>i</w:t>
      </w:r>
      <w:r w:rsidRPr="00335913">
        <w:t xml:space="preserve"> bez zastrzeżeń oraz zobowiąz</w:t>
      </w:r>
      <w:r w:rsidR="00CA0093">
        <w:t>uję</w:t>
      </w:r>
      <w:r w:rsidRPr="00335913">
        <w:t xml:space="preserve"> </w:t>
      </w:r>
      <w:r w:rsidR="00CA0093">
        <w:t xml:space="preserve">się </w:t>
      </w:r>
      <w:r w:rsidRPr="00335913">
        <w:t>do zawarcia Umowy zgodnie z załączonym w Ogłoszeniu Wzorem Umowy</w:t>
      </w:r>
      <w:r w:rsidR="00CA0093">
        <w:t>.</w:t>
      </w:r>
    </w:p>
    <w:p w14:paraId="3E27A78D" w14:textId="77777777" w:rsidR="00335913" w:rsidRDefault="00335913" w:rsidP="005449A4">
      <w:pPr>
        <w:pStyle w:val="Akapitzlist"/>
      </w:pPr>
    </w:p>
    <w:p w14:paraId="2DE2C7D0" w14:textId="77777777" w:rsidR="00335913" w:rsidRPr="00436BA9" w:rsidRDefault="00335913" w:rsidP="005449A4">
      <w:pPr>
        <w:pStyle w:val="Akapitzlist"/>
      </w:pPr>
    </w:p>
    <w:p w14:paraId="68A4F9B6" w14:textId="5E87BA96" w:rsidR="005449A4" w:rsidRPr="00CA0093" w:rsidRDefault="005449A4" w:rsidP="00CA0093">
      <w:pPr>
        <w:pStyle w:val="Akapitzlist"/>
        <w:jc w:val="center"/>
        <w:rPr>
          <w:b/>
          <w:bCs/>
          <w:sz w:val="36"/>
          <w:szCs w:val="36"/>
        </w:rPr>
      </w:pPr>
      <w:r w:rsidRPr="00CA0093">
        <w:rPr>
          <w:b/>
          <w:bCs/>
          <w:sz w:val="36"/>
          <w:szCs w:val="36"/>
        </w:rPr>
        <w:t>Ofer</w:t>
      </w:r>
      <w:r w:rsidR="00CA0093">
        <w:rPr>
          <w:b/>
          <w:bCs/>
          <w:sz w:val="36"/>
          <w:szCs w:val="36"/>
        </w:rPr>
        <w:t>owana cena</w:t>
      </w:r>
      <w:r w:rsidRPr="00CA0093">
        <w:rPr>
          <w:b/>
          <w:bCs/>
          <w:sz w:val="36"/>
          <w:szCs w:val="36"/>
        </w:rPr>
        <w:t xml:space="preserve"> :</w:t>
      </w:r>
    </w:p>
    <w:p w14:paraId="1C0C987B" w14:textId="77777777" w:rsidR="005449A4" w:rsidRPr="00436BA9" w:rsidRDefault="005449A4" w:rsidP="005449A4">
      <w:pPr>
        <w:pStyle w:val="Akapitzlist"/>
      </w:pPr>
    </w:p>
    <w:p w14:paraId="7AC12A20" w14:textId="244560FB" w:rsidR="005449A4" w:rsidRPr="00436BA9" w:rsidRDefault="005449A4" w:rsidP="009539C8">
      <w:pPr>
        <w:pStyle w:val="Akapitzlist"/>
      </w:pPr>
      <w:r w:rsidRPr="00436BA9">
        <w:t>L.p.</w:t>
      </w:r>
      <w:r w:rsidR="005A7DA9" w:rsidRPr="00436BA9">
        <w:tab/>
      </w:r>
      <w:r w:rsidRPr="00436BA9">
        <w:t>Nazwa konia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 xml:space="preserve">Proponowana cena zakupu w PLN </w:t>
      </w:r>
    </w:p>
    <w:p w14:paraId="5066D319" w14:textId="77777777" w:rsidR="005449A4" w:rsidRPr="00436BA9" w:rsidRDefault="005449A4" w:rsidP="005449A4">
      <w:pPr>
        <w:pStyle w:val="Akapitzlist"/>
      </w:pPr>
    </w:p>
    <w:p w14:paraId="13BD45EB" w14:textId="7FC6B663" w:rsidR="005449A4" w:rsidRPr="00436BA9" w:rsidRDefault="005449A4" w:rsidP="005449A4">
      <w:pPr>
        <w:pStyle w:val="Akapitzlist"/>
      </w:pPr>
      <w:r w:rsidRPr="00436BA9">
        <w:t xml:space="preserve">1.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5F30080F" w14:textId="77777777" w:rsidR="005449A4" w:rsidRPr="00436BA9" w:rsidRDefault="005449A4" w:rsidP="005449A4">
      <w:pPr>
        <w:pStyle w:val="Akapitzlist"/>
      </w:pPr>
    </w:p>
    <w:p w14:paraId="50B2106C" w14:textId="4635EBDE" w:rsidR="005449A4" w:rsidRPr="00436BA9" w:rsidRDefault="005449A4" w:rsidP="005449A4">
      <w:pPr>
        <w:pStyle w:val="Akapitzlist"/>
      </w:pPr>
      <w:r w:rsidRPr="00436BA9">
        <w:t xml:space="preserve">2.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5A2CEB6E" w14:textId="77777777" w:rsidR="005449A4" w:rsidRPr="00436BA9" w:rsidRDefault="005449A4" w:rsidP="005449A4">
      <w:pPr>
        <w:pStyle w:val="Akapitzlist"/>
      </w:pPr>
    </w:p>
    <w:p w14:paraId="0850BFE5" w14:textId="6C344422" w:rsidR="005449A4" w:rsidRPr="00436BA9" w:rsidRDefault="005449A4" w:rsidP="005449A4">
      <w:pPr>
        <w:pStyle w:val="Akapitzlist"/>
      </w:pPr>
      <w:r w:rsidRPr="00436BA9">
        <w:t xml:space="preserve">3.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1CDE5B02" w14:textId="77777777" w:rsidR="005449A4" w:rsidRPr="00436BA9" w:rsidRDefault="005449A4" w:rsidP="005449A4">
      <w:pPr>
        <w:pStyle w:val="Akapitzlist"/>
      </w:pPr>
    </w:p>
    <w:p w14:paraId="195612A7" w14:textId="7F18F0CD" w:rsidR="005449A4" w:rsidRPr="00436BA9" w:rsidRDefault="005449A4" w:rsidP="005449A4">
      <w:pPr>
        <w:pStyle w:val="Akapitzlist"/>
      </w:pPr>
      <w:r w:rsidRPr="00436BA9">
        <w:t xml:space="preserve">4. </w:t>
      </w:r>
      <w:r w:rsidR="005A7DA9" w:rsidRPr="00436BA9">
        <w:t>………………</w:t>
      </w:r>
      <w:r w:rsidRPr="00436BA9">
        <w:t>………………………………………….</w:t>
      </w:r>
      <w:r w:rsidRPr="00436BA9">
        <w:tab/>
      </w:r>
      <w:r w:rsidRPr="00436BA9">
        <w:tab/>
        <w:t>………………………………………….</w:t>
      </w:r>
    </w:p>
    <w:p w14:paraId="2C95DC87" w14:textId="77777777" w:rsidR="00EE3A34" w:rsidRDefault="00EE3A34" w:rsidP="005449A4">
      <w:pPr>
        <w:pStyle w:val="Akapitzlist"/>
      </w:pPr>
    </w:p>
    <w:p w14:paraId="23CE62FD" w14:textId="77777777" w:rsidR="00EE3A34" w:rsidRDefault="00EE3A34" w:rsidP="005449A4">
      <w:pPr>
        <w:pStyle w:val="Akapitzlist"/>
      </w:pPr>
    </w:p>
    <w:p w14:paraId="1C39BFB9" w14:textId="77777777" w:rsidR="00EE3A34" w:rsidRDefault="00EE3A34" w:rsidP="00EE3A34">
      <w:pPr>
        <w:jc w:val="center"/>
      </w:pPr>
      <w:r w:rsidRPr="00436BA9">
        <w:t>……………………………………………….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  <w:t>…………..………………………………………….</w:t>
      </w:r>
    </w:p>
    <w:p w14:paraId="290A6DA0" w14:textId="77059375" w:rsidR="00EE3A34" w:rsidRPr="00CA0093" w:rsidRDefault="00EE3A34" w:rsidP="00CA0093">
      <w:pPr>
        <w:spacing w:after="0" w:line="240" w:lineRule="auto"/>
        <w:jc w:val="center"/>
        <w:rPr>
          <w:sz w:val="16"/>
          <w:szCs w:val="16"/>
        </w:rPr>
      </w:pPr>
      <w:r w:rsidRPr="00CA0093">
        <w:rPr>
          <w:sz w:val="16"/>
          <w:szCs w:val="16"/>
        </w:rPr>
        <w:t xml:space="preserve">Miejscowość i data  </w:t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</w:r>
      <w:r w:rsidRPr="00CA0093">
        <w:rPr>
          <w:sz w:val="16"/>
          <w:szCs w:val="16"/>
        </w:rPr>
        <w:tab/>
        <w:t>Podpis zgłaszającego ofertę</w:t>
      </w:r>
    </w:p>
    <w:p w14:paraId="652AC315" w14:textId="77777777" w:rsidR="009539C8" w:rsidRDefault="009539C8" w:rsidP="00CA0093">
      <w:pPr>
        <w:spacing w:after="0" w:line="240" w:lineRule="auto"/>
      </w:pPr>
      <w:r>
        <w:br w:type="page"/>
      </w:r>
    </w:p>
    <w:p w14:paraId="48352317" w14:textId="77777777" w:rsidR="0050514A" w:rsidRPr="00436BA9" w:rsidRDefault="0050514A" w:rsidP="005449A4">
      <w:pPr>
        <w:pStyle w:val="Akapitzlist"/>
      </w:pPr>
    </w:p>
    <w:p w14:paraId="32DA9303" w14:textId="77777777" w:rsidR="00F564AF" w:rsidRPr="00436BA9" w:rsidRDefault="00F564AF" w:rsidP="00F564AF">
      <w:pPr>
        <w:pStyle w:val="Nagwek2"/>
        <w:spacing w:before="120" w:after="120"/>
        <w:ind w:left="578" w:hanging="578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436BA9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Klauzule informacyjne</w:t>
      </w:r>
    </w:p>
    <w:p w14:paraId="0646A5EC" w14:textId="77777777" w:rsidR="00F564AF" w:rsidRPr="00436BA9" w:rsidRDefault="00F564AF" w:rsidP="002D2D08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</w:t>
      </w:r>
      <w:r w:rsidRPr="00436BA9">
        <w:rPr>
          <w:rFonts w:cstheme="minorHAnsi"/>
        </w:rPr>
        <w:t>lauzula RODO</w:t>
      </w:r>
    </w:p>
    <w:p w14:paraId="5F57FB51" w14:textId="44D1BF4B" w:rsidR="00F564AF" w:rsidRPr="00436BA9" w:rsidRDefault="00F564AF" w:rsidP="00F564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Administratorem Pani/Pana Danych jest : Małopolska Hodowla Roślin Spółka z. o.o. </w:t>
      </w:r>
      <w:r w:rsidR="00337716" w:rsidRPr="00436BA9">
        <w:rPr>
          <w:rFonts w:asciiTheme="minorHAnsi" w:hAnsiTheme="minorHAnsi" w:cstheme="minorHAnsi"/>
          <w:sz w:val="22"/>
          <w:szCs w:val="22"/>
        </w:rPr>
        <w:t>(</w:t>
      </w:r>
      <w:r w:rsidR="00990937" w:rsidRPr="00436BA9">
        <w:rPr>
          <w:rFonts w:asciiTheme="minorHAnsi" w:hAnsiTheme="minorHAnsi" w:cstheme="minorHAnsi"/>
          <w:sz w:val="22"/>
          <w:szCs w:val="22"/>
        </w:rPr>
        <w:t xml:space="preserve">siedziba i </w:t>
      </w:r>
      <w:r w:rsidR="0003106E" w:rsidRPr="00436BA9">
        <w:rPr>
          <w:rFonts w:asciiTheme="minorHAnsi" w:hAnsiTheme="minorHAnsi" w:cstheme="minorHAnsi"/>
          <w:sz w:val="22"/>
          <w:szCs w:val="22"/>
        </w:rPr>
        <w:t xml:space="preserve">adres </w:t>
      </w:r>
      <w:r w:rsidRPr="00436BA9">
        <w:rPr>
          <w:rFonts w:asciiTheme="minorHAnsi" w:hAnsiTheme="minorHAnsi" w:cstheme="minorHAnsi"/>
          <w:sz w:val="22"/>
          <w:szCs w:val="22"/>
        </w:rPr>
        <w:t>: 30-002 Kraków, ul. Zbożowa 4</w:t>
      </w:r>
      <w:r w:rsidR="00337716" w:rsidRPr="00436BA9">
        <w:rPr>
          <w:rFonts w:asciiTheme="minorHAnsi" w:hAnsiTheme="minorHAnsi" w:cstheme="minorHAnsi"/>
          <w:sz w:val="22"/>
          <w:szCs w:val="22"/>
        </w:rPr>
        <w:t>)</w:t>
      </w:r>
      <w:r w:rsidRPr="00436BA9">
        <w:rPr>
          <w:rFonts w:asciiTheme="minorHAnsi" w:hAnsiTheme="minorHAnsi" w:cstheme="minorHAnsi"/>
          <w:sz w:val="22"/>
          <w:szCs w:val="22"/>
        </w:rPr>
        <w:t xml:space="preserve">. Administrator powołał Inspektora Ochrony Danych oraz udostępnia jego dane kontaktowe: Agnieszka Szołtysek </w:t>
      </w:r>
      <w:hyperlink r:id="rId11" w:history="1">
        <w:r w:rsidRPr="00436BA9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iod.mhr@grupaformat.pl</w:t>
        </w:r>
      </w:hyperlink>
    </w:p>
    <w:p w14:paraId="4D512F30" w14:textId="77777777" w:rsidR="00F564AF" w:rsidRPr="00436BA9" w:rsidRDefault="00F564AF" w:rsidP="00F564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E8C1955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przetwarzane w celu:</w:t>
      </w:r>
    </w:p>
    <w:p w14:paraId="1FB4A401" w14:textId="7DADAE53" w:rsidR="00F564AF" w:rsidRPr="00436BA9" w:rsidRDefault="00F564AF" w:rsidP="002D2D08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Realizacji zapisów umowy,</w:t>
      </w:r>
    </w:p>
    <w:p w14:paraId="700470D5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</w:p>
    <w:p w14:paraId="75699D9A" w14:textId="77777777" w:rsidR="00F564AF" w:rsidRPr="00436BA9" w:rsidRDefault="00F564AF" w:rsidP="002D2D08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Podpisana przez Panią/ Pana umowa, bądź udzielona przez Panią/Pana zgoda</w:t>
      </w:r>
    </w:p>
    <w:p w14:paraId="6FD01175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1C3AA0BB" w14:textId="62A81470" w:rsidR="00F564AF" w:rsidRPr="00436BA9" w:rsidRDefault="00F564AF" w:rsidP="002D2D08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nie są przekazywane innym podmiotom niewymienionym w</w:t>
      </w:r>
      <w:r w:rsidR="005A7979">
        <w:rPr>
          <w:rFonts w:asciiTheme="minorHAnsi" w:hAnsiTheme="minorHAnsi" w:cstheme="minorHAnsi"/>
          <w:sz w:val="22"/>
          <w:szCs w:val="22"/>
        </w:rPr>
        <w:t> </w:t>
      </w:r>
      <w:r w:rsidRPr="00436BA9">
        <w:rPr>
          <w:rFonts w:asciiTheme="minorHAnsi" w:hAnsiTheme="minorHAnsi" w:cstheme="minorHAnsi"/>
          <w:sz w:val="22"/>
          <w:szCs w:val="22"/>
        </w:rPr>
        <w:t>przepisach prawa, w tym do państw trzecich  i organizacji międzynarodowych.</w:t>
      </w:r>
    </w:p>
    <w:p w14:paraId="1034D6B7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Okres przechowywania danych:</w:t>
      </w:r>
    </w:p>
    <w:p w14:paraId="561DE779" w14:textId="77777777" w:rsidR="00F564AF" w:rsidRPr="00436BA9" w:rsidRDefault="00F564AF" w:rsidP="002D2D08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 będą przechowywane przez 5 lat po sporządzeniu sprawozdania finansowego</w:t>
      </w:r>
    </w:p>
    <w:p w14:paraId="5445E140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Ma Pani/Pan prawo do: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17DF3B5B" w14:textId="77777777" w:rsidR="00F564AF" w:rsidRPr="00436BA9" w:rsidRDefault="00F564AF" w:rsidP="002D2D08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69F4C322" w14:textId="77777777" w:rsidR="00F564AF" w:rsidRPr="00436BA9" w:rsidRDefault="00F564AF" w:rsidP="002D2D08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ograniczenia przetwarzania swoich danych, </w:t>
      </w:r>
    </w:p>
    <w:p w14:paraId="6DEEEE94" w14:textId="77777777" w:rsidR="00F564AF" w:rsidRPr="00436BA9" w:rsidRDefault="00F564AF" w:rsidP="002D2D08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 xml:space="preserve">przenoszenia danych, </w:t>
      </w:r>
    </w:p>
    <w:p w14:paraId="02438DF1" w14:textId="77777777" w:rsidR="00F564AF" w:rsidRPr="00436BA9" w:rsidRDefault="00F564AF" w:rsidP="002D2D08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cofnięcia wyrażonej zgody na przetwarzanie danych,</w:t>
      </w:r>
    </w:p>
    <w:p w14:paraId="74A918DC" w14:textId="77777777" w:rsidR="00F564AF" w:rsidRPr="00436BA9" w:rsidRDefault="00F564AF" w:rsidP="002D2D08">
      <w:pPr>
        <w:pStyle w:val="Standard"/>
        <w:numPr>
          <w:ilvl w:val="0"/>
          <w:numId w:val="5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162BA69D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Podane przez Panią/Pana dane są:</w:t>
      </w:r>
    </w:p>
    <w:p w14:paraId="23A394CD" w14:textId="77777777" w:rsidR="00F564AF" w:rsidRPr="00436BA9" w:rsidRDefault="00F564AF" w:rsidP="002D2D08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Przetwarzane na podstawie udzielonej zgody lub podpisanej umowy.</w:t>
      </w:r>
    </w:p>
    <w:p w14:paraId="5590460D" w14:textId="77777777" w:rsidR="00F564AF" w:rsidRPr="00436BA9" w:rsidRDefault="00F564AF" w:rsidP="002D2D08">
      <w:pPr>
        <w:pStyle w:val="Standard"/>
        <w:numPr>
          <w:ilvl w:val="0"/>
          <w:numId w:val="6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Brak podania danych skutkuje nie wywiązywaniem się z zapisów umowy oraz brakiem możliwości realizacji zamówienia.</w:t>
      </w:r>
    </w:p>
    <w:p w14:paraId="1ADC48CD" w14:textId="77777777" w:rsidR="00F564AF" w:rsidRPr="00436BA9" w:rsidRDefault="00F564AF" w:rsidP="002D2D08">
      <w:pPr>
        <w:pStyle w:val="Standard"/>
        <w:numPr>
          <w:ilvl w:val="0"/>
          <w:numId w:val="3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Pani/Pana dane:</w:t>
      </w:r>
      <w:r w:rsidRPr="00436BA9">
        <w:rPr>
          <w:rFonts w:asciiTheme="minorHAnsi" w:hAnsiTheme="minorHAnsi" w:cstheme="minorHAnsi"/>
          <w:sz w:val="22"/>
          <w:szCs w:val="22"/>
        </w:rPr>
        <w:tab/>
      </w:r>
    </w:p>
    <w:p w14:paraId="0FE19F6A" w14:textId="77777777" w:rsidR="00F564AF" w:rsidRPr="00436BA9" w:rsidRDefault="00F564AF" w:rsidP="002D2D08">
      <w:pPr>
        <w:pStyle w:val="Standard"/>
        <w:numPr>
          <w:ilvl w:val="0"/>
          <w:numId w:val="4"/>
        </w:numPr>
        <w:autoSpaceDE w:val="0"/>
        <w:autoSpaceDN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36BA9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5DAD6F29" w14:textId="77777777" w:rsidR="00F564AF" w:rsidRPr="00436BA9" w:rsidRDefault="00F564AF" w:rsidP="00F564A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18E66F0" w14:textId="77777777" w:rsidR="00F564AF" w:rsidRPr="00436BA9" w:rsidRDefault="00F564AF" w:rsidP="002D2D08">
      <w:pPr>
        <w:pStyle w:val="Akapitzlist"/>
        <w:numPr>
          <w:ilvl w:val="1"/>
          <w:numId w:val="2"/>
        </w:numPr>
        <w:shd w:val="clear" w:color="auto" w:fill="FFFFFF"/>
        <w:suppressAutoHyphens/>
        <w:spacing w:before="120" w:after="0" w:line="240" w:lineRule="auto"/>
        <w:ind w:left="426" w:hanging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Klauzula dużego przedsiębiorcy</w:t>
      </w:r>
    </w:p>
    <w:p w14:paraId="2F0FE65F" w14:textId="77777777" w:rsidR="00F564AF" w:rsidRPr="00436BA9" w:rsidRDefault="00F564AF" w:rsidP="00F564AF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</w:p>
    <w:p w14:paraId="1005948B" w14:textId="3EAF3CD9" w:rsidR="00F564AF" w:rsidRPr="00436BA9" w:rsidRDefault="00F564AF" w:rsidP="00F564AF">
      <w:pPr>
        <w:pStyle w:val="Akapitzlist"/>
        <w:shd w:val="clear" w:color="auto" w:fill="FFFFFF"/>
        <w:spacing w:before="120"/>
        <w:ind w:left="426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 xml:space="preserve">Małopolska Hodowla Roślin Spółka z o.o. </w:t>
      </w:r>
      <w:r w:rsidR="00780EBA" w:rsidRPr="00436BA9">
        <w:rPr>
          <w:rFonts w:cstheme="minorHAnsi"/>
          <w:bCs/>
        </w:rPr>
        <w:t>(</w:t>
      </w:r>
      <w:r w:rsidR="00A609BB" w:rsidRPr="00436BA9">
        <w:rPr>
          <w:rFonts w:cstheme="minorHAnsi"/>
          <w:bCs/>
        </w:rPr>
        <w:t xml:space="preserve">siedziba i </w:t>
      </w:r>
      <w:r w:rsidR="0003106E" w:rsidRPr="00436BA9">
        <w:rPr>
          <w:rFonts w:cstheme="minorHAnsi"/>
          <w:bCs/>
        </w:rPr>
        <w:t xml:space="preserve">adres </w:t>
      </w:r>
      <w:r w:rsidRPr="00436BA9">
        <w:rPr>
          <w:rFonts w:cstheme="minorHAnsi"/>
          <w:bCs/>
        </w:rPr>
        <w:t>: 30-002 Kraków, ul. Zbożowa 4</w:t>
      </w:r>
      <w:r w:rsidR="00780EBA" w:rsidRPr="00436BA9">
        <w:rPr>
          <w:rFonts w:cstheme="minorHAnsi"/>
          <w:bCs/>
        </w:rPr>
        <w:t>)</w:t>
      </w:r>
      <w:r w:rsidRPr="00436BA9">
        <w:rPr>
          <w:rFonts w:cstheme="minorHAnsi"/>
          <w:bCs/>
        </w:rPr>
        <w:t xml:space="preserve">, działając w oparciu o regulację art. 4c </w:t>
      </w:r>
      <w:r w:rsidR="009B0019" w:rsidRPr="00436BA9">
        <w:rPr>
          <w:rFonts w:cstheme="minorHAnsi"/>
          <w:bCs/>
        </w:rPr>
        <w:t>u</w:t>
      </w:r>
      <w:r w:rsidRPr="00436BA9">
        <w:rPr>
          <w:rFonts w:cstheme="minorHAnsi"/>
          <w:bCs/>
        </w:rPr>
        <w:t>stawy z dnia 8 marca 2013 r. o przeciwdziałaniu nadmiernym opóźnieniom w transakcjach handlowych (</w:t>
      </w:r>
      <w:proofErr w:type="spellStart"/>
      <w:r w:rsidRPr="00436BA9">
        <w:rPr>
          <w:rFonts w:cstheme="minorHAnsi"/>
          <w:bCs/>
        </w:rPr>
        <w:t>t.j</w:t>
      </w:r>
      <w:proofErr w:type="spellEnd"/>
      <w:r w:rsidRPr="00436BA9">
        <w:rPr>
          <w:rFonts w:cstheme="minorHAnsi"/>
          <w:bCs/>
        </w:rPr>
        <w:t xml:space="preserve">. Dz. U. z 2020 r. poz. 935 ze zm.), na podstawie danych odnoszących się do ostatniego okresu rozrachunkowego oświadcza, iż posiada status dużego przedsiębiorcy w rozumieniu art. 4 pkt 6 ww. </w:t>
      </w:r>
      <w:r w:rsidR="009B0019" w:rsidRPr="00436BA9">
        <w:rPr>
          <w:rFonts w:cstheme="minorHAnsi"/>
          <w:bCs/>
        </w:rPr>
        <w:t>u</w:t>
      </w:r>
      <w:r w:rsidRPr="00436BA9">
        <w:rPr>
          <w:rFonts w:cstheme="minorHAnsi"/>
          <w:bCs/>
        </w:rPr>
        <w:t xml:space="preserve">stawy. </w:t>
      </w:r>
    </w:p>
    <w:p w14:paraId="61E01F36" w14:textId="77777777" w:rsidR="005449A4" w:rsidRPr="00436BA9" w:rsidRDefault="005449A4" w:rsidP="005449A4"/>
    <w:p w14:paraId="6E1A370A" w14:textId="77777777" w:rsidR="005449A4" w:rsidRPr="00436BA9" w:rsidRDefault="005449A4" w:rsidP="005449A4"/>
    <w:p w14:paraId="7EBE69AC" w14:textId="6CA81019" w:rsidR="005449A4" w:rsidRPr="00436BA9" w:rsidRDefault="005449A4" w:rsidP="00EE3A34">
      <w:pPr>
        <w:jc w:val="center"/>
      </w:pPr>
      <w:r w:rsidRPr="00436BA9">
        <w:t>…………………………………………</w:t>
      </w:r>
      <w:r w:rsidR="00D7091E" w:rsidRPr="00436BA9">
        <w:t>…….</w:t>
      </w:r>
      <w:r w:rsidRPr="00436BA9">
        <w:tab/>
      </w:r>
      <w:r w:rsidRPr="00436BA9">
        <w:tab/>
      </w:r>
      <w:r w:rsidR="00D7091E" w:rsidRPr="00436BA9">
        <w:tab/>
      </w:r>
      <w:r w:rsidR="00D7091E" w:rsidRPr="00436BA9">
        <w:tab/>
      </w:r>
      <w:r w:rsidR="00D7091E" w:rsidRPr="00436BA9">
        <w:tab/>
        <w:t>…………..</w:t>
      </w:r>
      <w:r w:rsidRPr="00436BA9">
        <w:t>………………………………………….</w:t>
      </w:r>
      <w:r w:rsidRPr="00436BA9">
        <w:br/>
      </w:r>
      <w:r w:rsidR="00D7091E" w:rsidRPr="00436BA9">
        <w:t xml:space="preserve">      Miejscowość i data  </w:t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Pr="00436BA9">
        <w:tab/>
      </w:r>
      <w:r w:rsidR="00D7091E" w:rsidRPr="00436BA9">
        <w:t xml:space="preserve">     </w:t>
      </w:r>
      <w:r w:rsidRPr="00436BA9">
        <w:t>Podpis zgłaszającego ofertę</w:t>
      </w:r>
    </w:p>
    <w:p w14:paraId="3CAFB4FB" w14:textId="77777777" w:rsidR="00EE3A34" w:rsidRDefault="00EE3A34">
      <w:pPr>
        <w:rPr>
          <w:b/>
        </w:rPr>
      </w:pPr>
      <w:r>
        <w:rPr>
          <w:b/>
        </w:rPr>
        <w:br w:type="page"/>
      </w:r>
    </w:p>
    <w:p w14:paraId="0294BE1C" w14:textId="2BF6F8B3" w:rsidR="005A7DA9" w:rsidRPr="00436BA9" w:rsidRDefault="005A7DA9" w:rsidP="005A7DA9">
      <w:pPr>
        <w:jc w:val="right"/>
        <w:rPr>
          <w:b/>
        </w:rPr>
      </w:pPr>
      <w:r w:rsidRPr="00436BA9">
        <w:rPr>
          <w:b/>
        </w:rPr>
        <w:lastRenderedPageBreak/>
        <w:t xml:space="preserve">Załącznik nr 2 do </w:t>
      </w:r>
      <w:r w:rsidR="00274D08">
        <w:rPr>
          <w:b/>
        </w:rPr>
        <w:t>Ogłoszenia</w:t>
      </w:r>
    </w:p>
    <w:p w14:paraId="3E727E4E" w14:textId="77777777" w:rsidR="00DA7506" w:rsidRDefault="00DA7506" w:rsidP="00DA7506">
      <w:pPr>
        <w:tabs>
          <w:tab w:val="left" w:pos="1245"/>
        </w:tabs>
        <w:jc w:val="center"/>
        <w:rPr>
          <w:b/>
          <w:sz w:val="28"/>
          <w:szCs w:val="28"/>
        </w:rPr>
      </w:pPr>
      <w:bookmarkStart w:id="7" w:name="_Hlk144807274"/>
      <w:r>
        <w:rPr>
          <w:b/>
          <w:sz w:val="28"/>
          <w:szCs w:val="28"/>
        </w:rPr>
        <w:t>UMOWA SPRZEDAŻY KONIA</w:t>
      </w:r>
    </w:p>
    <w:p w14:paraId="49644FF3" w14:textId="77777777" w:rsidR="00DA7506" w:rsidRDefault="00DA7506" w:rsidP="00DA7506">
      <w:pPr>
        <w:jc w:val="both"/>
      </w:pPr>
      <w:r>
        <w:t>zawarta w dniu  ……………………..………………….. w ………………………………………., pomiędzy:</w:t>
      </w:r>
    </w:p>
    <w:p w14:paraId="285C0069" w14:textId="77777777" w:rsidR="00DA7506" w:rsidRDefault="00DA7506" w:rsidP="00DA7506">
      <w:pPr>
        <w:jc w:val="both"/>
      </w:pPr>
      <w:r>
        <w:t>Spółką pod firmą : Małopolska Hodowla Roślin Spółka z o.o. (siedziba i adres : 30-002 Kraków, ul. Zbożowa 4), wpisaną do Rejestru Przedsiębiorców Krajowego Rejestru Sądowego prowadzonego przez Sąd Rejonowy dla Krakowa – Śródmieścia w Krakowie, XI Wydział Gospodarczy Krajowego Rejestru Sądowego pod numerem KRS 0000030972, o kapitale zakładowym 50.182.400 złotych, NIP 675 10 00 015, REGON 350712689 reprezentowaną przez :</w:t>
      </w:r>
    </w:p>
    <w:p w14:paraId="6C887B8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14:paraId="4AF803DF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……………………………………………………….…………………………………………………………………………………………………..</w:t>
      </w:r>
    </w:p>
    <w:p w14:paraId="27B95868" w14:textId="77777777" w:rsidR="00DA7506" w:rsidRDefault="00DA7506" w:rsidP="00DA7506">
      <w:pPr>
        <w:jc w:val="both"/>
        <w:rPr>
          <w:szCs w:val="24"/>
        </w:rPr>
      </w:pPr>
      <w:r>
        <w:rPr>
          <w:szCs w:val="24"/>
        </w:rPr>
        <w:t>zwaną w dalszej treści umowy „Sprzedającym”</w:t>
      </w:r>
    </w:p>
    <w:p w14:paraId="0C8151D2" w14:textId="77777777" w:rsidR="00DA7506" w:rsidRPr="009B0019" w:rsidRDefault="00DA7506" w:rsidP="00DA7506">
      <w:pPr>
        <w:spacing w:line="276" w:lineRule="auto"/>
        <w:rPr>
          <w:szCs w:val="24"/>
        </w:rPr>
      </w:pPr>
      <w:r w:rsidRPr="009B0019">
        <w:rPr>
          <w:szCs w:val="24"/>
        </w:rPr>
        <w:t>a</w:t>
      </w:r>
    </w:p>
    <w:p w14:paraId="582C9611" w14:textId="77777777" w:rsidR="00DA7506" w:rsidRPr="009B0019" w:rsidRDefault="00DA7506" w:rsidP="00DA7506">
      <w:pPr>
        <w:spacing w:line="276" w:lineRule="auto"/>
      </w:pPr>
      <w:r w:rsidRPr="009B0019">
        <w:t>……………………………………………………………………………………………………………………………………………………………</w:t>
      </w:r>
    </w:p>
    <w:p w14:paraId="4185ED88" w14:textId="77777777" w:rsidR="00DA7506" w:rsidRPr="006A6AF2" w:rsidRDefault="00DA7506" w:rsidP="00DA7506">
      <w:pPr>
        <w:spacing w:line="276" w:lineRule="auto"/>
      </w:pPr>
      <w:bookmarkStart w:id="8" w:name="_Hlk72234675"/>
      <w:r w:rsidRPr="006A6AF2">
        <w:rPr>
          <w:szCs w:val="24"/>
        </w:rPr>
        <w:t xml:space="preserve">Adres </w:t>
      </w:r>
      <w:r>
        <w:rPr>
          <w:szCs w:val="24"/>
        </w:rPr>
        <w:t>…………………….</w:t>
      </w:r>
      <w:r w:rsidRPr="006A6AF2">
        <w:t>…………………………………………………………………………………………………………………………</w:t>
      </w:r>
      <w:r>
        <w:t>…</w:t>
      </w:r>
    </w:p>
    <w:p w14:paraId="49F64EB3" w14:textId="77777777" w:rsidR="00DA7506" w:rsidRPr="006A6AF2" w:rsidRDefault="00DA7506" w:rsidP="00DA7506">
      <w:pPr>
        <w:spacing w:line="276" w:lineRule="auto"/>
      </w:pPr>
      <w:r>
        <w:rPr>
          <w:szCs w:val="24"/>
        </w:rPr>
        <w:t>S</w:t>
      </w:r>
      <w:r w:rsidRPr="006A6AF2">
        <w:rPr>
          <w:szCs w:val="24"/>
        </w:rPr>
        <w:t xml:space="preserve">iedziba </w:t>
      </w:r>
      <w:r w:rsidRPr="006A6AF2">
        <w:t>………………………………………………………………………………………………………………………………………………</w:t>
      </w:r>
    </w:p>
    <w:bookmarkEnd w:id="8"/>
    <w:p w14:paraId="09361022" w14:textId="77777777" w:rsidR="00DA7506" w:rsidRDefault="00DA7506" w:rsidP="00DA7506">
      <w:pPr>
        <w:spacing w:line="276" w:lineRule="auto"/>
        <w:rPr>
          <w:szCs w:val="24"/>
        </w:rPr>
      </w:pPr>
      <w:r w:rsidRPr="006A6AF2">
        <w:rPr>
          <w:szCs w:val="24"/>
        </w:rPr>
        <w:t xml:space="preserve">Tel. </w:t>
      </w:r>
      <w:r w:rsidRPr="006A6AF2">
        <w:t>……………………………………</w:t>
      </w:r>
      <w:r>
        <w:t>…………….</w:t>
      </w:r>
      <w:r w:rsidRPr="006A6AF2">
        <w:rPr>
          <w:szCs w:val="24"/>
        </w:rPr>
        <w:t>, e-mail ………………………………………………………………………………</w:t>
      </w:r>
      <w:r>
        <w:rPr>
          <w:szCs w:val="24"/>
        </w:rPr>
        <w:t>.</w:t>
      </w:r>
      <w:r w:rsidRPr="006A6AF2">
        <w:rPr>
          <w:szCs w:val="24"/>
        </w:rPr>
        <w:t>……</w:t>
      </w:r>
    </w:p>
    <w:p w14:paraId="7A15996D" w14:textId="77777777" w:rsidR="00DA7506" w:rsidRDefault="00DA7506" w:rsidP="00DA7506">
      <w:pPr>
        <w:spacing w:line="276" w:lineRule="auto"/>
      </w:pPr>
      <w:r>
        <w:t>Pesel  …………………………………………………………………………………………………………………………………………………</w:t>
      </w:r>
    </w:p>
    <w:p w14:paraId="29ABE9D4" w14:textId="77777777" w:rsidR="00DA7506" w:rsidRDefault="00DA7506" w:rsidP="00DA7506">
      <w:pPr>
        <w:spacing w:line="276" w:lineRule="auto"/>
      </w:pPr>
      <w:r>
        <w:rPr>
          <w:szCs w:val="24"/>
        </w:rPr>
        <w:t>S</w:t>
      </w:r>
      <w:r w:rsidRPr="003E7241">
        <w:rPr>
          <w:szCs w:val="24"/>
        </w:rPr>
        <w:t xml:space="preserve">eria </w:t>
      </w:r>
      <w:r>
        <w:rPr>
          <w:szCs w:val="24"/>
        </w:rPr>
        <w:t>i nu</w:t>
      </w:r>
      <w:r w:rsidRPr="003E7241">
        <w:rPr>
          <w:szCs w:val="24"/>
        </w:rPr>
        <w:t>mer dowodu osobistego</w:t>
      </w:r>
      <w:r>
        <w:rPr>
          <w:szCs w:val="24"/>
        </w:rPr>
        <w:t xml:space="preserve"> ……</w:t>
      </w:r>
      <w:r w:rsidRPr="006A6AF2">
        <w:t>…………………………………………………………………………………………………</w:t>
      </w:r>
    </w:p>
    <w:p w14:paraId="43362DFA" w14:textId="77777777" w:rsidR="00DA7506" w:rsidRPr="006A6AF2" w:rsidRDefault="00DA7506" w:rsidP="00DA7506">
      <w:pPr>
        <w:spacing w:line="276" w:lineRule="auto"/>
      </w:pPr>
      <w:r>
        <w:t xml:space="preserve">NIP ……………………………………………………………………………………………………………………………………………………… </w:t>
      </w:r>
    </w:p>
    <w:p w14:paraId="108E9FFF" w14:textId="77777777" w:rsidR="00DA7506" w:rsidRDefault="00DA7506" w:rsidP="00DA7506">
      <w:pPr>
        <w:spacing w:line="276" w:lineRule="auto"/>
        <w:rPr>
          <w:szCs w:val="24"/>
        </w:rPr>
      </w:pPr>
      <w:r>
        <w:rPr>
          <w:szCs w:val="24"/>
        </w:rPr>
        <w:t xml:space="preserve">zwanym w dalszej treści umowy „Kupującym”. </w:t>
      </w:r>
    </w:p>
    <w:p w14:paraId="4A9CBAC0" w14:textId="77777777" w:rsidR="00DA7506" w:rsidRDefault="00DA7506" w:rsidP="00DA7506">
      <w:pPr>
        <w:spacing w:line="276" w:lineRule="auto"/>
        <w:rPr>
          <w:szCs w:val="24"/>
        </w:rPr>
      </w:pPr>
    </w:p>
    <w:p w14:paraId="79B52BAB" w14:textId="77777777" w:rsidR="00DA7506" w:rsidRDefault="00DA7506" w:rsidP="00DA7506">
      <w:pPr>
        <w:spacing w:after="0" w:line="240" w:lineRule="auto"/>
        <w:rPr>
          <w:szCs w:val="24"/>
        </w:rPr>
      </w:pPr>
      <w:r>
        <w:rPr>
          <w:szCs w:val="24"/>
        </w:rPr>
        <w:t>Preambuła:</w:t>
      </w:r>
    </w:p>
    <w:p w14:paraId="365929BF" w14:textId="77777777" w:rsidR="00DA7506" w:rsidRDefault="00DA7506" w:rsidP="00DA7506">
      <w:pPr>
        <w:spacing w:after="0" w:line="240" w:lineRule="auto"/>
        <w:jc w:val="both"/>
        <w:rPr>
          <w:szCs w:val="24"/>
        </w:rPr>
      </w:pPr>
      <w:r>
        <w:rPr>
          <w:szCs w:val="24"/>
        </w:rPr>
        <w:t>Umowa niniejsza zawierana jest w wyniku wygranego przez Kupującego przetargu z dnia ……………………..</w:t>
      </w:r>
    </w:p>
    <w:p w14:paraId="15A34A26" w14:textId="77777777" w:rsidR="00DA7506" w:rsidRPr="0023647D" w:rsidRDefault="00DA7506" w:rsidP="00DA7506">
      <w:pPr>
        <w:spacing w:after="0" w:line="240" w:lineRule="auto"/>
        <w:jc w:val="both"/>
        <w:rPr>
          <w:szCs w:val="24"/>
        </w:rPr>
      </w:pPr>
    </w:p>
    <w:p w14:paraId="34604B67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1.</w:t>
      </w:r>
    </w:p>
    <w:p w14:paraId="6D397FB6" w14:textId="77777777" w:rsidR="00DA7506" w:rsidRDefault="00DA7506" w:rsidP="00DA7506">
      <w:pPr>
        <w:tabs>
          <w:tab w:val="left" w:pos="195"/>
        </w:tabs>
        <w:spacing w:line="276" w:lineRule="auto"/>
        <w:rPr>
          <w:szCs w:val="24"/>
        </w:rPr>
      </w:pPr>
      <w:r>
        <w:rPr>
          <w:szCs w:val="24"/>
        </w:rPr>
        <w:t>Przedmiotem sprzedaży w niniejszej umowie jest Koń :</w:t>
      </w:r>
    </w:p>
    <w:p w14:paraId="51E56C64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697C1B28" w14:textId="77777777" w:rsidR="00DA7506" w:rsidRDefault="00DA7506" w:rsidP="00DA7506">
      <w:pPr>
        <w:pStyle w:val="Akapitzlist"/>
        <w:tabs>
          <w:tab w:val="left" w:pos="195"/>
        </w:tabs>
        <w:suppressAutoHyphens/>
        <w:spacing w:after="120" w:line="276" w:lineRule="auto"/>
        <w:ind w:left="567"/>
        <w:contextualSpacing w:val="0"/>
        <w:rPr>
          <w:szCs w:val="24"/>
          <w:lang w:val="en-US"/>
        </w:rPr>
      </w:pPr>
      <w:r>
        <w:rPr>
          <w:szCs w:val="24"/>
          <w:lang w:val="en-US"/>
        </w:rPr>
        <w:t>…………………………………………………………………………………………………………..…………………………………</w:t>
      </w:r>
    </w:p>
    <w:p w14:paraId="592ABDC6" w14:textId="77777777" w:rsidR="00DA7506" w:rsidRDefault="00DA7506" w:rsidP="00DA7506">
      <w:pPr>
        <w:rPr>
          <w:szCs w:val="24"/>
        </w:rPr>
      </w:pPr>
      <w:r>
        <w:rPr>
          <w:szCs w:val="24"/>
        </w:rPr>
        <w:br w:type="page"/>
      </w:r>
    </w:p>
    <w:p w14:paraId="57BF3284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2.</w:t>
      </w:r>
    </w:p>
    <w:p w14:paraId="5D01C6C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Sprzedający oświadcza, iż Koń opisany w § 1 umowy jest jego własnością, jest wolny od praw osób trzecich, nie jest przedmiotem zastawu, w tym zastawu rejestrowego i skarbowego, nie stanowi przedmiotu zabezpieczenia oraz nie toczy się żadne postępowanie, którego przedmiotem jest Koń.</w:t>
      </w:r>
    </w:p>
    <w:p w14:paraId="2833651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3.</w:t>
      </w:r>
    </w:p>
    <w:p w14:paraId="56B9B796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Kupujący oświadcza, iż stan fizyczny Konia jest mu znany i nie będzie dochodził żadnych roszczeń z tytułu ewentualnie ujawnionych wad fizycznych. </w:t>
      </w:r>
    </w:p>
    <w:p w14:paraId="2DC4D0F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4.</w:t>
      </w:r>
    </w:p>
    <w:p w14:paraId="7291FEB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sprzedaje Kupującemu Konia, opisanego w </w:t>
      </w:r>
      <w:r>
        <w:rPr>
          <w:rFonts w:cstheme="minorHAnsi"/>
          <w:szCs w:val="24"/>
        </w:rPr>
        <w:t>§</w:t>
      </w:r>
      <w:r>
        <w:rPr>
          <w:szCs w:val="24"/>
        </w:rPr>
        <w:t xml:space="preserve"> 1 za kwotę ………………….…………………. (słownie ………………………………………………………………………………………………………………......) PLN brutto – zawierającą należny podatek od towarów i usług (VAT) – dalej: Cena Nabycia.</w:t>
      </w:r>
    </w:p>
    <w:p w14:paraId="65E53134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 Cenę Nabycia Kupujący zapłaci w terminie nie dłuższym niż 7 dni od daty rozstrzygnięcia przetargu.</w:t>
      </w:r>
    </w:p>
    <w:p w14:paraId="249D94CC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5.</w:t>
      </w:r>
    </w:p>
    <w:p w14:paraId="4C622815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1. Sprzedający przenosi na Kupującego własność Konia opisanego w § 1 umowy za </w:t>
      </w:r>
      <w:r w:rsidRPr="009B6C26">
        <w:rPr>
          <w:szCs w:val="24"/>
        </w:rPr>
        <w:t>Cen</w:t>
      </w:r>
      <w:r>
        <w:rPr>
          <w:szCs w:val="24"/>
        </w:rPr>
        <w:t>ę</w:t>
      </w:r>
      <w:r w:rsidRPr="009B6C26">
        <w:rPr>
          <w:szCs w:val="24"/>
        </w:rPr>
        <w:t xml:space="preserve"> Nabycia</w:t>
      </w:r>
      <w:r>
        <w:rPr>
          <w:szCs w:val="24"/>
        </w:rPr>
        <w:t xml:space="preserve"> w dacie wpływu na konto Sprzedającego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.</w:t>
      </w:r>
    </w:p>
    <w:p w14:paraId="6CA87C87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2.</w:t>
      </w:r>
      <w:r>
        <w:t xml:space="preserve"> W przypadku niedotrzymania 7-dniowego terminu zapłaty należności za Konia, Sprzedający  może odstąpić od umowy w ciągu 30 dni od upływu tego terminu.</w:t>
      </w:r>
    </w:p>
    <w:p w14:paraId="16BE2B26" w14:textId="77777777" w:rsidR="00DA7506" w:rsidRPr="00294758" w:rsidRDefault="00DA7506" w:rsidP="00DA7506">
      <w:pPr>
        <w:spacing w:line="276" w:lineRule="auto"/>
        <w:jc w:val="both"/>
      </w:pPr>
      <w:r w:rsidRPr="007C2AA1">
        <w:t>3.</w:t>
      </w:r>
      <w:r>
        <w:t xml:space="preserve"> </w:t>
      </w:r>
      <w:r w:rsidRPr="007C2AA1">
        <w:t xml:space="preserve">Strony ustalają, iż Kupujący w związku z odstąpieniem od umowy przez Sprzedającego z powodu wystąpienia okoliczności, o której mowa w ust.2, zapłaci Sprzedającemu karę umowną w wysokości </w:t>
      </w:r>
      <w:bookmarkStart w:id="9" w:name="_Hlk144881154"/>
      <w:r>
        <w:t>2 </w:t>
      </w:r>
      <w:r w:rsidRPr="007C2AA1">
        <w:rPr>
          <w:rFonts w:cstheme="minorHAnsi"/>
        </w:rPr>
        <w:t>000,00 (</w:t>
      </w:r>
      <w:r>
        <w:rPr>
          <w:rFonts w:cstheme="minorHAnsi"/>
        </w:rPr>
        <w:t xml:space="preserve">dwa </w:t>
      </w:r>
      <w:r w:rsidRPr="00294758">
        <w:t>tysiące 00/100) złotych</w:t>
      </w:r>
      <w:bookmarkEnd w:id="9"/>
      <w:r>
        <w:t>.</w:t>
      </w:r>
    </w:p>
    <w:p w14:paraId="188A1E0F" w14:textId="77777777" w:rsidR="00DA7506" w:rsidRPr="00294758" w:rsidRDefault="00DA7506" w:rsidP="00DA7506">
      <w:pPr>
        <w:spacing w:line="276" w:lineRule="auto"/>
        <w:jc w:val="both"/>
      </w:pPr>
      <w:r w:rsidRPr="00294758">
        <w:t xml:space="preserve">4. Sprzedający zachowuje prawo do dochodzenia na zasadach ogólnych odszkodowania uzupełniającego, przenoszącego wysokość zastrzeżonych kar umownych (odszkodowanie uzupełniające). </w:t>
      </w:r>
    </w:p>
    <w:p w14:paraId="05AFE358" w14:textId="77777777" w:rsidR="00DA7506" w:rsidRPr="007C2AA1" w:rsidRDefault="00DA7506" w:rsidP="00DA7506">
      <w:pPr>
        <w:spacing w:line="276" w:lineRule="auto"/>
        <w:jc w:val="both"/>
      </w:pPr>
      <w:r w:rsidRPr="00294758">
        <w:t>5. Odstąpienie od umowy nie wyłącza możliwości nałożenia na Kupującego kar umownych przewidzianych Umową.</w:t>
      </w:r>
    </w:p>
    <w:p w14:paraId="47B15BCB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6.</w:t>
      </w:r>
    </w:p>
    <w:p w14:paraId="7A1B56C1" w14:textId="77777777" w:rsidR="00DA7506" w:rsidRPr="001B43F3" w:rsidRDefault="00DA7506" w:rsidP="00DA7506">
      <w:pPr>
        <w:tabs>
          <w:tab w:val="left" w:pos="255"/>
        </w:tabs>
        <w:jc w:val="both"/>
        <w:rPr>
          <w:szCs w:val="24"/>
        </w:rPr>
      </w:pPr>
      <w:r w:rsidRPr="001B43F3">
        <w:rPr>
          <w:szCs w:val="24"/>
        </w:rPr>
        <w:t>1.</w:t>
      </w:r>
      <w:r>
        <w:rPr>
          <w:szCs w:val="24"/>
        </w:rPr>
        <w:t xml:space="preserve"> </w:t>
      </w:r>
      <w:r w:rsidRPr="001B43F3">
        <w:rPr>
          <w:szCs w:val="24"/>
        </w:rPr>
        <w:t xml:space="preserve">Wydanie Konia </w:t>
      </w:r>
      <w:r>
        <w:rPr>
          <w:szCs w:val="24"/>
        </w:rPr>
        <w:t xml:space="preserve">wraz z wymaganą dokumentacją </w:t>
      </w:r>
      <w:r w:rsidRPr="001B43F3">
        <w:rPr>
          <w:szCs w:val="24"/>
        </w:rPr>
        <w:t xml:space="preserve">nastąpi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>
        <w:rPr>
          <w:szCs w:val="24"/>
        </w:rPr>
        <w:t>,</w:t>
      </w:r>
      <w:r w:rsidRPr="001B43F3">
        <w:rPr>
          <w:szCs w:val="24"/>
        </w:rPr>
        <w:t xml:space="preserve"> na podstawie protokołu zdawczo-odbiorczego</w:t>
      </w:r>
      <w:r>
        <w:rPr>
          <w:szCs w:val="24"/>
        </w:rPr>
        <w:t xml:space="preserve">, </w:t>
      </w:r>
      <w:r w:rsidRPr="00294758">
        <w:rPr>
          <w:szCs w:val="24"/>
        </w:rPr>
        <w:t>w terminie</w:t>
      </w:r>
      <w:r w:rsidRPr="00294758">
        <w:t xml:space="preserve"> </w:t>
      </w:r>
      <w:r>
        <w:t xml:space="preserve">do </w:t>
      </w:r>
      <w:r w:rsidRPr="00294758">
        <w:rPr>
          <w:szCs w:val="24"/>
        </w:rPr>
        <w:t>7 dni</w:t>
      </w:r>
      <w:r>
        <w:rPr>
          <w:szCs w:val="24"/>
        </w:rPr>
        <w:t xml:space="preserve"> od zapłaty</w:t>
      </w:r>
      <w:r w:rsidRPr="001B43F3">
        <w:rPr>
          <w:szCs w:val="24"/>
        </w:rPr>
        <w:t>.</w:t>
      </w:r>
    </w:p>
    <w:p w14:paraId="05DC2C6B" w14:textId="77777777" w:rsidR="00DA7506" w:rsidRDefault="00DA7506" w:rsidP="00DA7506">
      <w:pPr>
        <w:tabs>
          <w:tab w:val="left" w:pos="255"/>
        </w:tabs>
        <w:jc w:val="both"/>
        <w:rPr>
          <w:szCs w:val="24"/>
        </w:rPr>
      </w:pPr>
      <w:r>
        <w:rPr>
          <w:szCs w:val="24"/>
        </w:rPr>
        <w:t>2. W</w:t>
      </w:r>
      <w:r w:rsidRPr="00E40B1D">
        <w:rPr>
          <w:rFonts w:cstheme="minorHAnsi"/>
        </w:rPr>
        <w:t>szelkie koszty związane z odbiorem i wysyłką</w:t>
      </w:r>
      <w:r>
        <w:rPr>
          <w:rFonts w:cstheme="minorHAnsi"/>
        </w:rPr>
        <w:t xml:space="preserve"> K</w:t>
      </w:r>
      <w:r w:rsidRPr="00E40B1D">
        <w:rPr>
          <w:rFonts w:cstheme="minorHAnsi"/>
        </w:rPr>
        <w:t>oni</w:t>
      </w:r>
      <w:r>
        <w:rPr>
          <w:rFonts w:cstheme="minorHAnsi"/>
        </w:rPr>
        <w:t>a</w:t>
      </w:r>
      <w:r w:rsidRPr="00E40B1D">
        <w:rPr>
          <w:rFonts w:cstheme="minorHAnsi"/>
        </w:rPr>
        <w:t>, a w szczególności koszty wymaganych badań weterynaryjnych, koszty wystawienia świadectw eksportowych i dokumentów spedycyjnych, koszty ubezpieczenia oraz koszty transportu</w:t>
      </w:r>
      <w:r>
        <w:rPr>
          <w:rFonts w:cstheme="minorHAnsi"/>
        </w:rPr>
        <w:t xml:space="preserve"> i</w:t>
      </w:r>
      <w:r>
        <w:rPr>
          <w:szCs w:val="24"/>
        </w:rPr>
        <w:t xml:space="preserve"> inne koszty z tym związane obciążają Kupującego. </w:t>
      </w:r>
    </w:p>
    <w:p w14:paraId="6AA0B38D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7.</w:t>
      </w:r>
    </w:p>
    <w:p w14:paraId="32150848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Z chwilą wydania Konia przez Sprzedającego, na Kupującego przechodzą wszelkie korzyści i ciężary związane z jego własnością oraz niebezpieczeństwo przypadkowego uszkodzenia lub utraty.</w:t>
      </w:r>
    </w:p>
    <w:p w14:paraId="6BEB86BF" w14:textId="77777777" w:rsidR="00DA7506" w:rsidRDefault="00DA7506" w:rsidP="00DA7506">
      <w:pPr>
        <w:keepNext/>
        <w:spacing w:before="120" w:after="0" w:line="276" w:lineRule="auto"/>
        <w:jc w:val="center"/>
        <w:rPr>
          <w:szCs w:val="24"/>
        </w:rPr>
      </w:pPr>
      <w:r>
        <w:rPr>
          <w:szCs w:val="24"/>
        </w:rPr>
        <w:lastRenderedPageBreak/>
        <w:t>§ 8.</w:t>
      </w:r>
    </w:p>
    <w:p w14:paraId="459D505D" w14:textId="77777777" w:rsidR="00DA7506" w:rsidRDefault="00DA7506" w:rsidP="00DA7506">
      <w:pPr>
        <w:spacing w:line="276" w:lineRule="auto"/>
        <w:jc w:val="both"/>
        <w:rPr>
          <w:szCs w:val="24"/>
        </w:rPr>
      </w:pPr>
      <w:r w:rsidRPr="00294758">
        <w:rPr>
          <w:szCs w:val="24"/>
        </w:rPr>
        <w:t xml:space="preserve">Jeżeli Kupujący dopuści się po zapłacie </w:t>
      </w:r>
      <w:r w:rsidRPr="009B6C26">
        <w:rPr>
          <w:szCs w:val="24"/>
        </w:rPr>
        <w:t>Cen</w:t>
      </w:r>
      <w:r>
        <w:rPr>
          <w:szCs w:val="24"/>
        </w:rPr>
        <w:t>y</w:t>
      </w:r>
      <w:r w:rsidRPr="009B6C26">
        <w:rPr>
          <w:szCs w:val="24"/>
        </w:rPr>
        <w:t xml:space="preserve"> Nabycia</w:t>
      </w:r>
      <w:r w:rsidRPr="00294758">
        <w:rPr>
          <w:szCs w:val="24"/>
        </w:rPr>
        <w:t xml:space="preserve"> </w:t>
      </w:r>
      <w:r>
        <w:rPr>
          <w:szCs w:val="24"/>
        </w:rPr>
        <w:t xml:space="preserve">opóźnienia </w:t>
      </w:r>
      <w:r w:rsidRPr="00294758">
        <w:rPr>
          <w:szCs w:val="24"/>
        </w:rPr>
        <w:t>z odebraniem Konia, Sprzedający obciąży go kosztami jego utrzymania na zasadach określonych w umowach na utrzymanie koni w pensjonacie zawieranych przez Sprzedającego z innymi podmiotami, oraz na Kupującego przechodzą wszelkie korzyści i ciężary związane utrzymaniem Koni</w:t>
      </w:r>
      <w:r>
        <w:rPr>
          <w:szCs w:val="24"/>
        </w:rPr>
        <w:t>a</w:t>
      </w:r>
      <w:r w:rsidRPr="00294758">
        <w:rPr>
          <w:szCs w:val="24"/>
        </w:rPr>
        <w:t xml:space="preserve"> oraz niebezpieczeństwo jego przypadkowego uszkodzenia lub utraty.</w:t>
      </w:r>
    </w:p>
    <w:p w14:paraId="3F20C6B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9.</w:t>
      </w:r>
    </w:p>
    <w:p w14:paraId="67754163" w14:textId="77777777" w:rsidR="00DA7506" w:rsidRDefault="00DA7506" w:rsidP="00DA7506">
      <w:pPr>
        <w:rPr>
          <w:szCs w:val="24"/>
        </w:rPr>
      </w:pPr>
      <w:r>
        <w:rPr>
          <w:szCs w:val="24"/>
        </w:rPr>
        <w:t>Wszelkie zmiany niniejszej umowy wymagają formy pisemnej pod rygorem nieważności.</w:t>
      </w:r>
    </w:p>
    <w:p w14:paraId="185A4F0E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10.</w:t>
      </w:r>
    </w:p>
    <w:p w14:paraId="5B9788A0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sprawach nie uregulowanych niniejszą umową mają zastosowanie przepisy Kodeksu Cywilnego. </w:t>
      </w:r>
    </w:p>
    <w:p w14:paraId="5F615956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11.</w:t>
      </w:r>
    </w:p>
    <w:p w14:paraId="34AD11B5" w14:textId="77777777" w:rsidR="00DA7506" w:rsidRPr="00D71C54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Wszelkie spory wynikłe na tle realizacji niniejszej umowy, w przypadku braku polubownego rozwiązania między stronami, rozstrzygać będzie Sąd właściwy dla siedziby Sprzedającego</w:t>
      </w:r>
      <w:r w:rsidRPr="00D71C54">
        <w:rPr>
          <w:szCs w:val="24"/>
        </w:rPr>
        <w:t>.</w:t>
      </w:r>
    </w:p>
    <w:p w14:paraId="6E8D21F2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12.</w:t>
      </w:r>
    </w:p>
    <w:p w14:paraId="375C2EE9" w14:textId="77777777" w:rsidR="00DA7506" w:rsidRPr="00602446" w:rsidRDefault="00DA7506" w:rsidP="00DA7506">
      <w:pPr>
        <w:pStyle w:val="Nagwek2"/>
        <w:spacing w:before="0" w:after="0"/>
        <w:ind w:left="578" w:hanging="578"/>
        <w:jc w:val="center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602446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Klauzule informacyjne</w:t>
      </w:r>
    </w:p>
    <w:p w14:paraId="66806CFF" w14:textId="77777777" w:rsidR="00DA750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color w:val="000000"/>
        </w:rPr>
      </w:pPr>
      <w:r>
        <w:rPr>
          <w:rFonts w:cstheme="minorHAnsi"/>
          <w:bCs/>
          <w:color w:val="000000"/>
        </w:rPr>
        <w:t xml:space="preserve">a/ </w:t>
      </w:r>
      <w:r w:rsidRPr="00A05EA0">
        <w:rPr>
          <w:rFonts w:cstheme="minorHAnsi"/>
          <w:bCs/>
          <w:color w:val="000000"/>
        </w:rPr>
        <w:t>K</w:t>
      </w:r>
      <w:r w:rsidRPr="00A05EA0">
        <w:rPr>
          <w:rFonts w:cstheme="minorHAnsi"/>
          <w:color w:val="000000"/>
        </w:rPr>
        <w:t>lauzula RODO</w:t>
      </w:r>
    </w:p>
    <w:p w14:paraId="67E24FF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informujemy Panią/Pana, że:</w:t>
      </w:r>
    </w:p>
    <w:p w14:paraId="7023CFE9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8EC1B87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Administratorem Pani/Pana Danych jest:</w:t>
      </w:r>
      <w:r w:rsidRPr="003822B3">
        <w:rPr>
          <w:rFonts w:asciiTheme="minorHAnsi" w:hAnsiTheme="minorHAnsi" w:cstheme="minorHAnsi"/>
          <w:sz w:val="22"/>
          <w:szCs w:val="22"/>
        </w:rPr>
        <w:tab/>
        <w:t>MAŁOPOLSKA HODOWLA ROŚLIN Sp. z o.o.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E8C384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 xml:space="preserve">z siedzibą: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>30-002 Kraków, ul. Zbożowa 4</w:t>
      </w:r>
    </w:p>
    <w:p w14:paraId="70A15EA4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B8A28D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Administrator powołał Inspektora Ochrony Danych oraz udostępnia jego dane kontaktowe:</w:t>
      </w:r>
    </w:p>
    <w:p w14:paraId="3B40E77F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  <w:t xml:space="preserve">Agnieszka Szołtysek ido@mhr.com.pl </w:t>
      </w:r>
    </w:p>
    <w:p w14:paraId="43FDB8BF" w14:textId="77777777" w:rsidR="00DA7506" w:rsidRPr="003822B3" w:rsidRDefault="00DA7506" w:rsidP="00DA7506">
      <w:pPr>
        <w:pStyle w:val="Standard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numer tel. 605 820 119</w:t>
      </w:r>
    </w:p>
    <w:p w14:paraId="77A54768" w14:textId="77777777" w:rsidR="00DA7506" w:rsidRPr="003822B3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przetwarzane w celu: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3822B3">
        <w:rPr>
          <w:rFonts w:asciiTheme="minorHAnsi" w:hAnsiTheme="minorHAnsi" w:cstheme="minorHAnsi"/>
          <w:sz w:val="22"/>
          <w:szCs w:val="22"/>
        </w:rPr>
        <w:t>Wykonania podpisanej przez Panią/Pana umowy.</w:t>
      </w:r>
    </w:p>
    <w:p w14:paraId="1AB160B0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Podstawą do przetwarzania Pani/Pana danych osobowych jest: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1D6F5D0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Ustawa z dnia 23 kwietnia 1964 r. Kodeks Cywilny (Dz. U. z 2020, poz. 1740 z późn.zm.); podpisana przez Panią/Pana umowa.</w:t>
      </w:r>
    </w:p>
    <w:p w14:paraId="4EA0F70A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Informacja o przekazywaniu danych do innych podmiotów:</w:t>
      </w:r>
      <w:r>
        <w:rPr>
          <w:rFonts w:asciiTheme="minorHAnsi" w:hAnsiTheme="minorHAnsi" w:cstheme="minorHAnsi"/>
          <w:sz w:val="22"/>
          <w:szCs w:val="22"/>
        </w:rPr>
        <w:tab/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1032299B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nie są przekazywane innym podmiotom niewymienionym w przepisach prawa. Pani/Pana dane nie są przekazywane do organizacji międzynarodowych oraz państw trzecich.</w:t>
      </w:r>
    </w:p>
    <w:p w14:paraId="6F72D328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Okres przechowywania danych: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231B9A0C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 będą przechowywane przez czas trwania umowy, a następnie przez okres dochodzenia ewentualnych roszczeń.</w:t>
      </w:r>
    </w:p>
    <w:p w14:paraId="74F18337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Ma Pani/Pan prawo do: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7043D268" w14:textId="77777777" w:rsidR="00DA7506" w:rsidRPr="003822B3" w:rsidRDefault="00DA7506" w:rsidP="002D2D08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dostępu do swoich danych oraz możliwość ich sprostowania,</w:t>
      </w:r>
    </w:p>
    <w:p w14:paraId="74EBE2AE" w14:textId="77777777" w:rsidR="00DA7506" w:rsidRPr="003822B3" w:rsidRDefault="00DA7506" w:rsidP="002D2D08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ograniczenia przetwarzania swoich danych,</w:t>
      </w:r>
    </w:p>
    <w:p w14:paraId="186413A4" w14:textId="77777777" w:rsidR="00DA7506" w:rsidRPr="003822B3" w:rsidRDefault="00DA7506" w:rsidP="002D2D08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przenoszenia danych osobowych,</w:t>
      </w:r>
    </w:p>
    <w:p w14:paraId="525239BE" w14:textId="77777777" w:rsidR="00DA7506" w:rsidRPr="003822B3" w:rsidRDefault="00DA7506" w:rsidP="002D2D08">
      <w:pPr>
        <w:pStyle w:val="Standard"/>
        <w:numPr>
          <w:ilvl w:val="1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wniesienia skargi do organu nadzorczego.</w:t>
      </w:r>
    </w:p>
    <w:p w14:paraId="377E0C95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Podane przez Panią/Pana dane są:</w:t>
      </w:r>
      <w:r w:rsidRPr="003822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79B592CE" w14:textId="77777777" w:rsidR="00DA7506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lastRenderedPageBreak/>
        <w:t>Pobrane zgodnie z ustawą z dnia 23 kwietnia 1964 r. Kodeks Cywilny (Dz. U. z 2020, poz. 1740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822B3">
        <w:rPr>
          <w:rFonts w:asciiTheme="minorHAnsi" w:hAnsiTheme="minorHAnsi" w:cstheme="minorHAnsi"/>
          <w:sz w:val="22"/>
          <w:szCs w:val="22"/>
        </w:rPr>
        <w:t xml:space="preserve">późn.zm.) oraz podpisaną przez Panią/Pana umową. </w:t>
      </w:r>
    </w:p>
    <w:p w14:paraId="45CDF181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podanie danych skutkuje brakiem możliwości realizacji umowy.</w:t>
      </w:r>
    </w:p>
    <w:p w14:paraId="08B6C7B2" w14:textId="77777777" w:rsidR="00DA7506" w:rsidRDefault="00DA7506" w:rsidP="002D2D08">
      <w:pPr>
        <w:pStyle w:val="Standard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Pani/Pana dane:</w:t>
      </w:r>
      <w:r w:rsidRPr="003822B3">
        <w:rPr>
          <w:rFonts w:asciiTheme="minorHAnsi" w:hAnsiTheme="minorHAnsi" w:cstheme="minorHAnsi"/>
          <w:sz w:val="22"/>
          <w:szCs w:val="22"/>
        </w:rPr>
        <w:tab/>
      </w:r>
    </w:p>
    <w:p w14:paraId="6717A55E" w14:textId="77777777" w:rsidR="00DA7506" w:rsidRPr="003822B3" w:rsidRDefault="00DA7506" w:rsidP="00DA7506">
      <w:pPr>
        <w:pStyle w:val="Standard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Nie podlegają zautomatyzowanemu systemowi podejmowania decyzji ani profilowaniu.</w:t>
      </w:r>
    </w:p>
    <w:p w14:paraId="112FFFB6" w14:textId="77777777" w:rsidR="00DA7506" w:rsidRPr="003822B3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71A68E" w14:textId="77777777" w:rsidR="00DA7506" w:rsidRPr="00602446" w:rsidRDefault="00DA7506" w:rsidP="00DA7506">
      <w:pPr>
        <w:shd w:val="clear" w:color="auto" w:fill="FFFFFF"/>
        <w:suppressAutoHyphens/>
        <w:spacing w:before="120" w:after="12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 xml:space="preserve">b/ </w:t>
      </w:r>
      <w:r w:rsidRPr="00602446">
        <w:rPr>
          <w:rFonts w:cstheme="minorHAnsi"/>
          <w:bCs/>
          <w:color w:val="000000"/>
        </w:rPr>
        <w:t>Klauzula dużego przedsiębiorcy</w:t>
      </w:r>
    </w:p>
    <w:p w14:paraId="180F93B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822B3">
        <w:rPr>
          <w:rFonts w:asciiTheme="minorHAnsi" w:hAnsiTheme="minorHAnsi" w:cstheme="minorHAnsi"/>
          <w:sz w:val="22"/>
          <w:szCs w:val="22"/>
        </w:rPr>
        <w:t>Niniejszym, Małopolska Hodowla Roślin Sp. z o.o., z siedzibą: 30-002 Kraków, ul. Zbożowa 4, działając w oparciu o regulację art. 4c Ustawy z dnia 8 marca 2013 r. o przeciwdziałaniu nadmiernym opóźnieniom w transakcjach handlowych (tj. Dz. U. z 2021 r. poz. 424 z poźn.zm.), na podstawie danych odnoszących się do ostatniego okresu rozrachunkowego, oświadcza, iż posiada status dużego przedsiębiorcy w rozumieniu art.4 pkt 6 ww. Ustawy.</w:t>
      </w:r>
    </w:p>
    <w:p w14:paraId="28A1BBC1" w14:textId="77777777" w:rsidR="00DA7506" w:rsidRDefault="00DA7506" w:rsidP="00DA750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FAC9568" w14:textId="77777777" w:rsidR="00DA7506" w:rsidRDefault="00DA7506" w:rsidP="00DA7506">
      <w:pPr>
        <w:spacing w:before="120" w:after="0" w:line="276" w:lineRule="auto"/>
        <w:jc w:val="center"/>
        <w:rPr>
          <w:szCs w:val="24"/>
        </w:rPr>
      </w:pPr>
      <w:r>
        <w:rPr>
          <w:szCs w:val="24"/>
        </w:rPr>
        <w:t>§ 13.</w:t>
      </w:r>
    </w:p>
    <w:p w14:paraId="7AEC9CC1" w14:textId="77777777" w:rsidR="00DA7506" w:rsidRDefault="00DA7506" w:rsidP="00DA7506">
      <w:pPr>
        <w:spacing w:line="276" w:lineRule="auto"/>
        <w:jc w:val="both"/>
        <w:rPr>
          <w:szCs w:val="24"/>
        </w:rPr>
      </w:pPr>
      <w:r>
        <w:rPr>
          <w:szCs w:val="24"/>
        </w:rPr>
        <w:t>Umowę niniejszą sporządzono w trzech jednobrzmiących egzemplarzach, w tym dwa egzemplarze otrzymuje Sprzedający, jeden egzemplarz otrzymuje Kupujący.</w:t>
      </w:r>
    </w:p>
    <w:p w14:paraId="6246A07B" w14:textId="77777777" w:rsidR="00DA7506" w:rsidRPr="00602446" w:rsidRDefault="00DA7506" w:rsidP="00DA7506">
      <w:pPr>
        <w:rPr>
          <w:rFonts w:cstheme="minorHAnsi"/>
        </w:rPr>
      </w:pPr>
    </w:p>
    <w:p w14:paraId="4A877F00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4B20078E" w14:textId="77777777" w:rsidR="00DA7506" w:rsidRPr="00602446" w:rsidRDefault="00DA7506" w:rsidP="00DA7506">
      <w:pPr>
        <w:jc w:val="center"/>
        <w:rPr>
          <w:rFonts w:cstheme="minorHAnsi"/>
        </w:rPr>
      </w:pPr>
      <w:r w:rsidRPr="00602446">
        <w:rPr>
          <w:rFonts w:cstheme="minorHAnsi"/>
        </w:rPr>
        <w:t>Sprzedający:                                                                                             Kupujący:</w:t>
      </w:r>
    </w:p>
    <w:p w14:paraId="26CEA349" w14:textId="77777777" w:rsidR="00DA7506" w:rsidRPr="00602446" w:rsidRDefault="00DA7506" w:rsidP="00DA7506">
      <w:pPr>
        <w:jc w:val="center"/>
        <w:rPr>
          <w:rFonts w:cstheme="minorHAnsi"/>
        </w:rPr>
      </w:pPr>
    </w:p>
    <w:p w14:paraId="605AF30C" w14:textId="77777777" w:rsidR="00DA7506" w:rsidRDefault="00DA7506" w:rsidP="00DA7506">
      <w:pPr>
        <w:jc w:val="center"/>
        <w:rPr>
          <w:szCs w:val="24"/>
        </w:rPr>
      </w:pPr>
      <w:r>
        <w:rPr>
          <w:szCs w:val="24"/>
        </w:rPr>
        <w:t>……………………………….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</w:t>
      </w:r>
    </w:p>
    <w:bookmarkEnd w:id="7"/>
    <w:p w14:paraId="1C2AF0CC" w14:textId="77777777" w:rsidR="00DA7506" w:rsidRDefault="00DA7506" w:rsidP="00DA7506">
      <w:pPr>
        <w:jc w:val="center"/>
        <w:rPr>
          <w:szCs w:val="24"/>
        </w:rPr>
      </w:pPr>
    </w:p>
    <w:p w14:paraId="4FA932F9" w14:textId="29C7E7CB" w:rsidR="000A688D" w:rsidRPr="00436BA9" w:rsidRDefault="000A688D">
      <w:pPr>
        <w:rPr>
          <w:szCs w:val="24"/>
        </w:rPr>
      </w:pPr>
      <w:r w:rsidRPr="00436BA9">
        <w:rPr>
          <w:szCs w:val="24"/>
        </w:rPr>
        <w:br w:type="page"/>
      </w:r>
    </w:p>
    <w:p w14:paraId="180D4F82" w14:textId="0BBB6FBA" w:rsidR="000A688D" w:rsidRPr="00436BA9" w:rsidRDefault="000A688D" w:rsidP="000A688D">
      <w:pPr>
        <w:jc w:val="right"/>
        <w:rPr>
          <w:b/>
        </w:rPr>
      </w:pPr>
      <w:r w:rsidRPr="00436BA9">
        <w:rPr>
          <w:b/>
        </w:rPr>
        <w:lastRenderedPageBreak/>
        <w:t xml:space="preserve">Załącznik nr 3 do </w:t>
      </w:r>
      <w:r w:rsidR="00274D08">
        <w:rPr>
          <w:b/>
        </w:rPr>
        <w:t>Ogłoszenia</w:t>
      </w:r>
    </w:p>
    <w:p w14:paraId="5675303B" w14:textId="68C834D4" w:rsidR="00725888" w:rsidRPr="00436BA9" w:rsidRDefault="00725888" w:rsidP="00274E9F">
      <w:pPr>
        <w:rPr>
          <w:szCs w:val="24"/>
        </w:rPr>
      </w:pPr>
    </w:p>
    <w:p w14:paraId="2B2CD645" w14:textId="3F4EC7A9" w:rsidR="008A5F1A" w:rsidRPr="00436BA9" w:rsidRDefault="00F74D51" w:rsidP="008A5F1A">
      <w:pPr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P</w:t>
      </w:r>
      <w:r w:rsidR="008A5F1A" w:rsidRPr="00436BA9">
        <w:rPr>
          <w:rFonts w:cstheme="minorHAnsi"/>
          <w:b/>
          <w:bCs/>
        </w:rPr>
        <w:t>ROTOKÓŁ ZDAWCZO-ODBIORCZY</w:t>
      </w:r>
    </w:p>
    <w:p w14:paraId="1D48BCD9" w14:textId="77777777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 xml:space="preserve">spisany w dniu ………………….. </w:t>
      </w:r>
    </w:p>
    <w:p w14:paraId="0B6D08CC" w14:textId="4603DD2C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w Stadninie Koni Białka (adres : Białka 6, 22-300 Krasnystaw)</w:t>
      </w:r>
    </w:p>
    <w:p w14:paraId="70F72B7C" w14:textId="2121B1D5" w:rsidR="008A5F1A" w:rsidRPr="00436BA9" w:rsidRDefault="008A5F1A" w:rsidP="00EB7B75">
      <w:pPr>
        <w:spacing w:after="0"/>
        <w:jc w:val="center"/>
        <w:rPr>
          <w:rFonts w:cstheme="minorHAnsi"/>
          <w:b/>
          <w:bCs/>
        </w:rPr>
      </w:pPr>
      <w:r w:rsidRPr="00436BA9">
        <w:rPr>
          <w:rFonts w:cstheme="minorHAnsi"/>
          <w:b/>
          <w:bCs/>
        </w:rPr>
        <w:t>na okoliczność wydania konia/koni</w:t>
      </w:r>
    </w:p>
    <w:p w14:paraId="64ED4997" w14:textId="706BF5CF" w:rsidR="008A5F1A" w:rsidRPr="00436BA9" w:rsidRDefault="008A5F1A" w:rsidP="008A5F1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36BA9">
        <w:rPr>
          <w:rFonts w:asciiTheme="minorHAnsi" w:hAnsiTheme="minorHAnsi" w:cstheme="minorHAnsi"/>
          <w:b w:val="0"/>
          <w:sz w:val="22"/>
          <w:szCs w:val="22"/>
        </w:rPr>
        <w:t>Małopolska Hodowla Roślin Spółka z o. o. (</w:t>
      </w:r>
      <w:r w:rsidR="00F74D51" w:rsidRPr="00436BA9">
        <w:rPr>
          <w:rFonts w:asciiTheme="minorHAnsi" w:hAnsiTheme="minorHAnsi" w:cstheme="minorHAnsi"/>
          <w:b w:val="0"/>
          <w:sz w:val="22"/>
          <w:szCs w:val="22"/>
        </w:rPr>
        <w:t xml:space="preserve">siedziba i 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adres</w:t>
      </w:r>
      <w:r w:rsidR="00F74D51" w:rsidRPr="00436BA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 xml:space="preserve">: 30-002 Kraków, ul. Zbożowa 4) </w:t>
      </w:r>
      <w:r w:rsidRPr="00436BA9">
        <w:rPr>
          <w:rFonts w:asciiTheme="minorHAnsi" w:hAnsiTheme="minorHAnsi" w:cstheme="minorHAnsi"/>
          <w:b w:val="0"/>
          <w:bCs/>
          <w:sz w:val="22"/>
          <w:szCs w:val="22"/>
        </w:rPr>
        <w:t>wpisana do Rejestru Przed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siębiorców Krajowego Rejestru Sądowego prowadzonego przez Sąd Rejonowy dla Krakowa – Śródmieścia w Krakowie XI Wydział Gospodarczy Krajowego Rejestru Sądowego pod numerem KRS 0000030972 (NIP 675-10-00-015, Regon 350712689) o kapitale zakładowym 50.182.400 złotych, jako</w:t>
      </w:r>
      <w:r w:rsidRPr="00436BA9">
        <w:rPr>
          <w:rFonts w:asciiTheme="minorHAnsi" w:hAnsiTheme="minorHAnsi" w:cstheme="minorHAnsi"/>
          <w:sz w:val="22"/>
          <w:szCs w:val="22"/>
        </w:rPr>
        <w:t xml:space="preserve"> </w:t>
      </w:r>
      <w:r w:rsidRPr="00436BA9">
        <w:rPr>
          <w:rFonts w:asciiTheme="minorHAnsi" w:hAnsiTheme="minorHAnsi" w:cstheme="minorHAnsi"/>
          <w:bCs/>
          <w:sz w:val="22"/>
          <w:szCs w:val="22"/>
        </w:rPr>
        <w:t>strona przekazująca</w:t>
      </w:r>
      <w:r w:rsidRPr="00436BA9">
        <w:rPr>
          <w:rFonts w:asciiTheme="minorHAnsi" w:hAnsiTheme="minorHAnsi" w:cstheme="minorHAnsi"/>
          <w:b w:val="0"/>
          <w:sz w:val="22"/>
          <w:szCs w:val="22"/>
        </w:rPr>
        <w:t>, w imieniu której działa :</w:t>
      </w:r>
    </w:p>
    <w:p w14:paraId="7E2D259B" w14:textId="77777777" w:rsidR="008A5F1A" w:rsidRPr="00436BA9" w:rsidRDefault="008A5F1A" w:rsidP="008A5F1A">
      <w:pPr>
        <w:pStyle w:val="Tytu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5089FE6" w14:textId="0743904F" w:rsidR="008A5F1A" w:rsidRPr="00436BA9" w:rsidRDefault="008A5F1A" w:rsidP="008A5F1A">
      <w:pPr>
        <w:jc w:val="both"/>
        <w:rPr>
          <w:rFonts w:cstheme="minorHAnsi"/>
          <w:u w:val="single"/>
        </w:rPr>
      </w:pPr>
      <w:r w:rsidRPr="00436BA9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71B5DBB" w14:textId="247D1802" w:rsidR="008A5F1A" w:rsidRPr="00436BA9" w:rsidRDefault="008A5F1A" w:rsidP="00632308">
      <w:pPr>
        <w:rPr>
          <w:rFonts w:cstheme="minorHAnsi"/>
        </w:rPr>
      </w:pPr>
      <w:r w:rsidRPr="00436BA9">
        <w:rPr>
          <w:rFonts w:cstheme="minorHAnsi"/>
          <w:u w:val="single"/>
        </w:rPr>
        <w:t>p r z e k a z u j e</w:t>
      </w:r>
      <w:r w:rsidRPr="00436BA9">
        <w:rPr>
          <w:rFonts w:cstheme="minorHAnsi"/>
        </w:rPr>
        <w:t xml:space="preserve">, </w:t>
      </w:r>
    </w:p>
    <w:p w14:paraId="79125A71" w14:textId="77777777" w:rsidR="008D5380" w:rsidRPr="00436BA9" w:rsidRDefault="008D5380" w:rsidP="008D5380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95C4D3F" w14:textId="6857A922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4766ECA" w14:textId="7C85D769" w:rsidR="008A5F1A" w:rsidRPr="00436BA9" w:rsidRDefault="008A5F1A" w:rsidP="008D5380">
      <w:pPr>
        <w:jc w:val="center"/>
        <w:rPr>
          <w:rFonts w:cstheme="minorHAnsi"/>
        </w:rPr>
      </w:pPr>
      <w:r w:rsidRPr="00436BA9">
        <w:rPr>
          <w:rFonts w:cstheme="minorHAnsi"/>
        </w:rPr>
        <w:t>(imię i nazwisko lub nazwa)</w:t>
      </w:r>
    </w:p>
    <w:p w14:paraId="5A95F912" w14:textId="76AF826C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</w:t>
      </w:r>
      <w:r w:rsidR="00632308" w:rsidRPr="00436BA9">
        <w:rPr>
          <w:rFonts w:cstheme="minorHAnsi"/>
        </w:rPr>
        <w:t>………………………………………………………..</w:t>
      </w:r>
    </w:p>
    <w:p w14:paraId="5F3BE6D1" w14:textId="77777777" w:rsidR="00632308" w:rsidRPr="00436BA9" w:rsidRDefault="00632308" w:rsidP="00632308">
      <w:pPr>
        <w:jc w:val="both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6810726" w14:textId="4DFBE5E0" w:rsidR="008A5F1A" w:rsidRPr="00436BA9" w:rsidRDefault="00632308" w:rsidP="008D5380">
      <w:pPr>
        <w:jc w:val="center"/>
        <w:rPr>
          <w:rFonts w:cstheme="minorHAnsi"/>
        </w:rPr>
      </w:pPr>
      <w:r w:rsidRPr="00436BA9">
        <w:rPr>
          <w:rFonts w:cstheme="minorHAnsi"/>
        </w:rPr>
        <w:t xml:space="preserve">(adres </w:t>
      </w:r>
      <w:r w:rsidR="008A5F1A" w:rsidRPr="00436BA9">
        <w:rPr>
          <w:rFonts w:cstheme="minorHAnsi"/>
        </w:rPr>
        <w:t>lub siedziba)</w:t>
      </w:r>
    </w:p>
    <w:p w14:paraId="2C0098DD" w14:textId="18563BCF" w:rsidR="008A5F1A" w:rsidRPr="00436BA9" w:rsidRDefault="008A5F1A" w:rsidP="008D5380">
      <w:pPr>
        <w:jc w:val="both"/>
        <w:rPr>
          <w:rFonts w:cstheme="minorHAnsi"/>
        </w:rPr>
      </w:pPr>
      <w:r w:rsidRPr="00436BA9">
        <w:rPr>
          <w:rFonts w:cstheme="minorHAnsi"/>
        </w:rPr>
        <w:t xml:space="preserve">jako </w:t>
      </w:r>
      <w:r w:rsidRPr="00436BA9">
        <w:rPr>
          <w:rFonts w:cstheme="minorHAnsi"/>
          <w:b/>
          <w:bCs/>
        </w:rPr>
        <w:t>strona przejmująca</w:t>
      </w:r>
      <w:r w:rsidRPr="00436BA9">
        <w:rPr>
          <w:rFonts w:cstheme="minorHAnsi"/>
          <w:bCs/>
        </w:rPr>
        <w:t xml:space="preserve"> </w:t>
      </w:r>
      <w:r w:rsidRPr="00436BA9">
        <w:rPr>
          <w:rFonts w:cstheme="minorHAnsi"/>
          <w:u w:val="single"/>
        </w:rPr>
        <w:t>przejmuje:</w:t>
      </w:r>
      <w:r w:rsidRPr="00436BA9">
        <w:rPr>
          <w:rFonts w:cstheme="minorHAnsi"/>
        </w:rPr>
        <w:t xml:space="preserve"> niżej wymienione</w:t>
      </w:r>
      <w:r w:rsidR="00632308" w:rsidRPr="00436BA9">
        <w:rPr>
          <w:rFonts w:cstheme="minorHAnsi"/>
        </w:rPr>
        <w:t>go</w:t>
      </w:r>
      <w:r w:rsidRPr="00436BA9">
        <w:rPr>
          <w:rFonts w:cstheme="minorHAnsi"/>
        </w:rPr>
        <w:t xml:space="preserve"> </w:t>
      </w:r>
      <w:r w:rsidR="00632308" w:rsidRPr="00436BA9">
        <w:rPr>
          <w:rFonts w:cstheme="minorHAnsi"/>
        </w:rPr>
        <w:t>konia/wymienione konie :</w:t>
      </w:r>
      <w:r w:rsidRPr="00436BA9">
        <w:rPr>
          <w:rFonts w:cstheme="minorHAnsi"/>
        </w:rPr>
        <w:t xml:space="preserve">  </w:t>
      </w:r>
    </w:p>
    <w:tbl>
      <w:tblPr>
        <w:tblW w:w="11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056"/>
        <w:gridCol w:w="2056"/>
        <w:gridCol w:w="1559"/>
        <w:gridCol w:w="1559"/>
        <w:gridCol w:w="1701"/>
        <w:gridCol w:w="1648"/>
      </w:tblGrid>
      <w:tr w:rsidR="00436BA9" w:rsidRPr="00436BA9" w14:paraId="441E9D12" w14:textId="77777777" w:rsidTr="008D5380">
        <w:trPr>
          <w:jc w:val="center"/>
        </w:trPr>
        <w:tc>
          <w:tcPr>
            <w:tcW w:w="604" w:type="dxa"/>
            <w:shd w:val="clear" w:color="auto" w:fill="auto"/>
            <w:vAlign w:val="center"/>
          </w:tcPr>
          <w:p w14:paraId="2EE5B419" w14:textId="77777777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L.p.</w:t>
            </w:r>
          </w:p>
        </w:tc>
        <w:tc>
          <w:tcPr>
            <w:tcW w:w="2056" w:type="dxa"/>
            <w:vAlign w:val="center"/>
          </w:tcPr>
          <w:p w14:paraId="67D8C221" w14:textId="5E50AF6E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Nazwa konia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3D3ADECD" w14:textId="28597300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Numer paszportu</w:t>
            </w:r>
          </w:p>
        </w:tc>
        <w:tc>
          <w:tcPr>
            <w:tcW w:w="1559" w:type="dxa"/>
            <w:vAlign w:val="center"/>
          </w:tcPr>
          <w:p w14:paraId="1EAACC95" w14:textId="6A0F7D43" w:rsidR="00632308" w:rsidRPr="00436BA9" w:rsidRDefault="00C33A6B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>Rok</w:t>
            </w:r>
            <w:r w:rsidR="00632308" w:rsidRPr="00436BA9">
              <w:rPr>
                <w:rFonts w:cstheme="minorHAnsi"/>
              </w:rPr>
              <w:t xml:space="preserve"> urodzenia </w:t>
            </w:r>
          </w:p>
        </w:tc>
        <w:tc>
          <w:tcPr>
            <w:tcW w:w="1559" w:type="dxa"/>
            <w:vAlign w:val="center"/>
          </w:tcPr>
          <w:p w14:paraId="16822F66" w14:textId="6F70A4F4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Pochodzenie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611620" w14:textId="7E3BA0D5" w:rsidR="00632308" w:rsidRPr="00436BA9" w:rsidRDefault="00632308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Rasa, </w:t>
            </w:r>
            <w:r w:rsidR="00BD649A" w:rsidRPr="00436BA9">
              <w:rPr>
                <w:rFonts w:cstheme="minorHAnsi"/>
              </w:rPr>
              <w:t>płeć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769A9AB2" w14:textId="138DFCF1" w:rsidR="00632308" w:rsidRPr="00436BA9" w:rsidRDefault="00BD649A" w:rsidP="008D5380">
            <w:pPr>
              <w:spacing w:after="0"/>
              <w:rPr>
                <w:rFonts w:cstheme="minorHAnsi"/>
              </w:rPr>
            </w:pPr>
            <w:r w:rsidRPr="00436BA9">
              <w:rPr>
                <w:rFonts w:cstheme="minorHAnsi"/>
              </w:rPr>
              <w:t xml:space="preserve">Cena </w:t>
            </w:r>
            <w:r w:rsidR="00B4329D">
              <w:rPr>
                <w:rFonts w:cstheme="minorHAnsi"/>
              </w:rPr>
              <w:t>nabycia</w:t>
            </w:r>
            <w:r w:rsidRPr="00436BA9">
              <w:rPr>
                <w:rFonts w:cstheme="minorHAnsi"/>
              </w:rPr>
              <w:t xml:space="preserve"> </w:t>
            </w:r>
          </w:p>
        </w:tc>
      </w:tr>
      <w:tr w:rsidR="00436BA9" w:rsidRPr="00436BA9" w14:paraId="5643FA86" w14:textId="77777777" w:rsidTr="003924D7">
        <w:trPr>
          <w:trHeight w:val="399"/>
          <w:jc w:val="center"/>
        </w:trPr>
        <w:tc>
          <w:tcPr>
            <w:tcW w:w="604" w:type="dxa"/>
            <w:shd w:val="clear" w:color="auto" w:fill="auto"/>
          </w:tcPr>
          <w:p w14:paraId="657C9F92" w14:textId="1B74138A" w:rsidR="00632308" w:rsidRPr="00436BA9" w:rsidRDefault="00A60641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1</w:t>
            </w:r>
          </w:p>
        </w:tc>
        <w:tc>
          <w:tcPr>
            <w:tcW w:w="2056" w:type="dxa"/>
          </w:tcPr>
          <w:p w14:paraId="649CB743" w14:textId="6B8219C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9028152" w14:textId="64F0232B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B80D8C4" w14:textId="4C75F9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0282C75" w14:textId="086CAEA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503E8681" w14:textId="6A598C6A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09BAE267" w14:textId="7B46E8AF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5707B938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08EED9B3" w14:textId="646AB7AD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2</w:t>
            </w:r>
          </w:p>
        </w:tc>
        <w:tc>
          <w:tcPr>
            <w:tcW w:w="2056" w:type="dxa"/>
          </w:tcPr>
          <w:p w14:paraId="15600DF6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4E225489" w14:textId="108AA85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A9FC5A6" w14:textId="5C179A6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611E191" w14:textId="55F7237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47072A54" w14:textId="12AB98F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78EFAA42" w14:textId="088FE0B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28BAF631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5E597FEB" w14:textId="22F94A40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3</w:t>
            </w:r>
          </w:p>
        </w:tc>
        <w:tc>
          <w:tcPr>
            <w:tcW w:w="2056" w:type="dxa"/>
          </w:tcPr>
          <w:p w14:paraId="3B38C4A9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2A8D4DC3" w14:textId="5F4BC593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4B6651C" w14:textId="1A057AFC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09ED0131" w14:textId="051780F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645375FD" w14:textId="1B049644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70E245CC" w14:textId="64C2AA1A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62881D1D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2783769E" w14:textId="784D1FCB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4</w:t>
            </w:r>
          </w:p>
        </w:tc>
        <w:tc>
          <w:tcPr>
            <w:tcW w:w="2056" w:type="dxa"/>
          </w:tcPr>
          <w:p w14:paraId="4635D47D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96A4371" w14:textId="521FDBC1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F094B0B" w14:textId="6DF1037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CAA4128" w14:textId="71BA5DB0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2A928628" w14:textId="47F06F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5231724A" w14:textId="6491C99D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0BF1126D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1AD1C45E" w14:textId="56FC3780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5</w:t>
            </w:r>
          </w:p>
        </w:tc>
        <w:tc>
          <w:tcPr>
            <w:tcW w:w="2056" w:type="dxa"/>
          </w:tcPr>
          <w:p w14:paraId="2D6F9534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7C671406" w14:textId="4E8FF64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2A2EB8DD" w14:textId="001F5F19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9782E22" w14:textId="15A9155D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328E7CE2" w14:textId="4162A34C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1F59BC3A" w14:textId="110329AE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  <w:tr w:rsidR="00436BA9" w:rsidRPr="00436BA9" w14:paraId="6CBF3A98" w14:textId="77777777" w:rsidTr="00632308">
        <w:trPr>
          <w:jc w:val="center"/>
        </w:trPr>
        <w:tc>
          <w:tcPr>
            <w:tcW w:w="604" w:type="dxa"/>
            <w:shd w:val="clear" w:color="auto" w:fill="auto"/>
          </w:tcPr>
          <w:p w14:paraId="3A5C9672" w14:textId="75D7CC5E" w:rsidR="00632308" w:rsidRPr="00436BA9" w:rsidRDefault="008D5380" w:rsidP="00632308">
            <w:pPr>
              <w:jc w:val="center"/>
              <w:rPr>
                <w:rFonts w:cstheme="minorHAnsi"/>
              </w:rPr>
            </w:pPr>
            <w:r w:rsidRPr="00436BA9">
              <w:rPr>
                <w:rFonts w:cstheme="minorHAnsi"/>
              </w:rPr>
              <w:t>6</w:t>
            </w:r>
          </w:p>
        </w:tc>
        <w:tc>
          <w:tcPr>
            <w:tcW w:w="2056" w:type="dxa"/>
          </w:tcPr>
          <w:p w14:paraId="36BAD55A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2056" w:type="dxa"/>
            <w:shd w:val="clear" w:color="auto" w:fill="auto"/>
          </w:tcPr>
          <w:p w14:paraId="0D046BC2" w14:textId="0820262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30D65BE9" w14:textId="77777777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7DA6AADE" w14:textId="12D4C898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14:paraId="7DF60C18" w14:textId="1C981E72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  <w:tc>
          <w:tcPr>
            <w:tcW w:w="1648" w:type="dxa"/>
            <w:shd w:val="clear" w:color="auto" w:fill="auto"/>
          </w:tcPr>
          <w:p w14:paraId="633AE1E3" w14:textId="03E8FF55" w:rsidR="00632308" w:rsidRPr="00436BA9" w:rsidRDefault="00632308" w:rsidP="00632308">
            <w:pPr>
              <w:jc w:val="center"/>
              <w:rPr>
                <w:rFonts w:cstheme="minorHAnsi"/>
              </w:rPr>
            </w:pPr>
          </w:p>
        </w:tc>
      </w:tr>
    </w:tbl>
    <w:p w14:paraId="1E3084DB" w14:textId="77777777" w:rsidR="008A5F1A" w:rsidRPr="00436BA9" w:rsidRDefault="008A5F1A" w:rsidP="008A5F1A">
      <w:pPr>
        <w:rPr>
          <w:rFonts w:cstheme="minorHAnsi"/>
          <w:bCs/>
          <w:i/>
          <w:iCs/>
        </w:rPr>
      </w:pPr>
      <w:r w:rsidRPr="00436BA9">
        <w:rPr>
          <w:rFonts w:cstheme="minorHAnsi"/>
          <w:bCs/>
          <w:i/>
          <w:iCs/>
        </w:rPr>
        <w:t xml:space="preserve"> </w:t>
      </w:r>
    </w:p>
    <w:p w14:paraId="0F821771" w14:textId="07E4DA52" w:rsidR="00540C92" w:rsidRDefault="008A5F1A" w:rsidP="00540C92">
      <w:pPr>
        <w:spacing w:line="480" w:lineRule="auto"/>
        <w:jc w:val="both"/>
        <w:rPr>
          <w:rFonts w:cstheme="minorHAnsi"/>
          <w:bCs/>
        </w:rPr>
      </w:pPr>
      <w:r w:rsidRPr="00436BA9">
        <w:rPr>
          <w:rFonts w:cstheme="minorHAnsi"/>
          <w:bCs/>
        </w:rPr>
        <w:t>Wydanie ww</w:t>
      </w:r>
      <w:r w:rsidR="00F23763" w:rsidRPr="00436BA9">
        <w:rPr>
          <w:rFonts w:cstheme="minorHAnsi"/>
          <w:bCs/>
        </w:rPr>
        <w:t>. konia/koni p</w:t>
      </w:r>
      <w:r w:rsidRPr="00436BA9">
        <w:rPr>
          <w:rFonts w:cstheme="minorHAnsi"/>
          <w:bCs/>
        </w:rPr>
        <w:t xml:space="preserve">rzez stronę przekazującą stronie przejmującej odbywa się w </w:t>
      </w:r>
      <w:r w:rsidR="008D5380" w:rsidRPr="00436BA9">
        <w:rPr>
          <w:rFonts w:cstheme="minorHAnsi"/>
          <w:bCs/>
        </w:rPr>
        <w:t>związku z </w:t>
      </w:r>
      <w:r w:rsidRPr="00436BA9">
        <w:rPr>
          <w:rFonts w:cstheme="minorHAnsi"/>
          <w:bCs/>
        </w:rPr>
        <w:t xml:space="preserve">umową sprzedaży </w:t>
      </w:r>
      <w:r w:rsidR="00395FCA" w:rsidRPr="00436BA9">
        <w:rPr>
          <w:rFonts w:cstheme="minorHAnsi"/>
          <w:bCs/>
        </w:rPr>
        <w:t xml:space="preserve">konia </w:t>
      </w:r>
      <w:r w:rsidRPr="00436BA9">
        <w:rPr>
          <w:rFonts w:cstheme="minorHAnsi"/>
          <w:bCs/>
        </w:rPr>
        <w:t>zawartą w dniu ………………………………</w:t>
      </w:r>
      <w:r w:rsidR="00395FCA" w:rsidRPr="00436BA9">
        <w:rPr>
          <w:rFonts w:cstheme="minorHAnsi"/>
          <w:bCs/>
        </w:rPr>
        <w:t>……</w:t>
      </w:r>
      <w:r w:rsidR="00C62ACD" w:rsidRPr="00436BA9">
        <w:rPr>
          <w:rFonts w:cstheme="minorHAnsi"/>
          <w:bCs/>
        </w:rPr>
        <w:t>……………………….</w:t>
      </w:r>
      <w:r w:rsidR="008D5380" w:rsidRPr="00436BA9">
        <w:rPr>
          <w:rFonts w:cstheme="minorHAnsi"/>
          <w:bCs/>
        </w:rPr>
        <w:t xml:space="preserve"> </w:t>
      </w:r>
      <w:r w:rsidR="008D5380" w:rsidRPr="00436BA9">
        <w:rPr>
          <w:rFonts w:cstheme="minorHAnsi"/>
          <w:bCs/>
        </w:rPr>
        <w:lastRenderedPageBreak/>
        <w:t>w ………………………………………….</w:t>
      </w:r>
      <w:r w:rsidR="00F23763" w:rsidRPr="00436BA9">
        <w:rPr>
          <w:rFonts w:cstheme="minorHAnsi"/>
          <w:bCs/>
        </w:rPr>
        <w:t xml:space="preserve"> </w:t>
      </w:r>
      <w:r w:rsidR="00395FCA" w:rsidRPr="00436BA9">
        <w:rPr>
          <w:rFonts w:cstheme="minorHAnsi"/>
          <w:bCs/>
        </w:rPr>
        <w:t xml:space="preserve">w </w:t>
      </w:r>
      <w:r w:rsidRPr="00436BA9">
        <w:rPr>
          <w:rFonts w:cstheme="minorHAnsi"/>
          <w:bCs/>
        </w:rPr>
        <w:t>wyniku</w:t>
      </w:r>
      <w:r w:rsidR="00395FCA" w:rsidRPr="00436BA9">
        <w:rPr>
          <w:rFonts w:cstheme="minorHAnsi"/>
          <w:bCs/>
        </w:rPr>
        <w:t xml:space="preserve"> </w:t>
      </w:r>
      <w:r w:rsidR="00540C92">
        <w:rPr>
          <w:rFonts w:cstheme="minorHAnsi"/>
          <w:bCs/>
        </w:rPr>
        <w:t xml:space="preserve"> </w:t>
      </w:r>
      <w:r w:rsidRPr="00436BA9">
        <w:rPr>
          <w:rFonts w:cstheme="minorHAnsi"/>
          <w:bCs/>
        </w:rPr>
        <w:t xml:space="preserve">przetargu </w:t>
      </w:r>
      <w:r w:rsidR="00395FCA" w:rsidRPr="00436BA9">
        <w:rPr>
          <w:rFonts w:cstheme="minorHAnsi"/>
          <w:bCs/>
        </w:rPr>
        <w:t xml:space="preserve">przeprowadzonego </w:t>
      </w:r>
      <w:r w:rsidR="00F23763" w:rsidRPr="00436BA9">
        <w:rPr>
          <w:rFonts w:cstheme="minorHAnsi"/>
          <w:bCs/>
        </w:rPr>
        <w:t xml:space="preserve">w formie </w:t>
      </w:r>
      <w:r w:rsidR="00540C92" w:rsidRPr="00436BA9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</w:t>
      </w:r>
    </w:p>
    <w:p w14:paraId="517CA9A7" w14:textId="77777777" w:rsidR="00540C92" w:rsidRDefault="00540C92" w:rsidP="008A5F1A">
      <w:pPr>
        <w:jc w:val="both"/>
        <w:rPr>
          <w:rFonts w:cstheme="minorHAnsi"/>
          <w:bCs/>
        </w:rPr>
      </w:pPr>
    </w:p>
    <w:p w14:paraId="69697D82" w14:textId="3109DB29" w:rsidR="00715E87" w:rsidRPr="00436BA9" w:rsidRDefault="00715E87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 xml:space="preserve">Strona przejmująca </w:t>
      </w:r>
      <w:r w:rsidR="008A5F1A" w:rsidRPr="00436BA9">
        <w:rPr>
          <w:rFonts w:cstheme="minorHAnsi"/>
        </w:rPr>
        <w:t xml:space="preserve">potwierdza niniejszym odbiór </w:t>
      </w:r>
      <w:r w:rsidRPr="00436BA9">
        <w:rPr>
          <w:rFonts w:cstheme="minorHAnsi"/>
        </w:rPr>
        <w:t xml:space="preserve">niżej wymienionej </w:t>
      </w:r>
      <w:r w:rsidRPr="00436BA9">
        <w:rPr>
          <w:szCs w:val="24"/>
        </w:rPr>
        <w:t xml:space="preserve">wymaganej dokumentacji </w:t>
      </w:r>
      <w:r w:rsidR="008A5F1A" w:rsidRPr="00436BA9">
        <w:rPr>
          <w:rFonts w:cstheme="minorHAnsi"/>
        </w:rPr>
        <w:t>dotyczącej w</w:t>
      </w:r>
      <w:r w:rsidRPr="00436BA9">
        <w:rPr>
          <w:rFonts w:cstheme="minorHAnsi"/>
        </w:rPr>
        <w:t>w. konia/koni :</w:t>
      </w:r>
    </w:p>
    <w:p w14:paraId="2CA7D520" w14:textId="0E7BC945" w:rsidR="00715E87" w:rsidRPr="00436BA9" w:rsidRDefault="00715E87" w:rsidP="00540C92">
      <w:pPr>
        <w:spacing w:line="360" w:lineRule="auto"/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98A1FF" w14:textId="392D0093" w:rsidR="008A5F1A" w:rsidRPr="00436BA9" w:rsidRDefault="008A5F1A" w:rsidP="00540C92">
      <w:pPr>
        <w:spacing w:line="360" w:lineRule="auto"/>
        <w:rPr>
          <w:rFonts w:cstheme="minorHAnsi"/>
        </w:rPr>
      </w:pPr>
      <w:r w:rsidRPr="00436BA9">
        <w:rPr>
          <w:rFonts w:cstheme="minorHAnsi"/>
        </w:rPr>
        <w:t xml:space="preserve">Informacje dodatkowe </w:t>
      </w:r>
      <w:r w:rsidR="00715E87" w:rsidRPr="00436BA9">
        <w:rPr>
          <w:rFonts w:cs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68B5A60" w14:textId="77777777" w:rsidR="008A5F1A" w:rsidRPr="00436BA9" w:rsidRDefault="008A5F1A" w:rsidP="008A5F1A">
      <w:pPr>
        <w:jc w:val="both"/>
        <w:rPr>
          <w:rFonts w:cstheme="minorHAnsi"/>
        </w:rPr>
      </w:pPr>
      <w:r w:rsidRPr="00436BA9">
        <w:rPr>
          <w:rFonts w:cstheme="minorHAnsi"/>
        </w:rPr>
        <w:t>Protokół zdawczo-odbiorczy został sporządzony w trzech jednobrzmiących egzemplarzach, w tym dwa egzemplarze otrzymuje strona przekazująca, jeden egzemplarz otrzymuje strona przejmująca.</w:t>
      </w:r>
    </w:p>
    <w:p w14:paraId="3253E443" w14:textId="77777777" w:rsidR="00540C92" w:rsidRDefault="00540C92" w:rsidP="008A5F1A">
      <w:pPr>
        <w:rPr>
          <w:rFonts w:cstheme="minorHAnsi"/>
        </w:rPr>
      </w:pPr>
    </w:p>
    <w:p w14:paraId="64AE4E11" w14:textId="77777777" w:rsidR="00540C92" w:rsidRDefault="00540C92" w:rsidP="008A5F1A">
      <w:pPr>
        <w:rPr>
          <w:rFonts w:cstheme="minorHAnsi"/>
        </w:rPr>
      </w:pPr>
    </w:p>
    <w:p w14:paraId="3AF70880" w14:textId="5768A5D2" w:rsidR="008A5F1A" w:rsidRDefault="008D5380" w:rsidP="008A5F1A">
      <w:pPr>
        <w:rPr>
          <w:rFonts w:cstheme="minorHAnsi"/>
        </w:rPr>
      </w:pPr>
      <w:r w:rsidRPr="00436BA9">
        <w:rPr>
          <w:rFonts w:cstheme="minorHAnsi"/>
        </w:rPr>
        <w:t>………………………………………………………….</w:t>
      </w:r>
      <w:r w:rsidR="008A5F1A" w:rsidRPr="00436BA9">
        <w:rPr>
          <w:rFonts w:cstheme="minorHAnsi"/>
        </w:rPr>
        <w:t xml:space="preserve">, dnia ……………………….. </w:t>
      </w:r>
    </w:p>
    <w:p w14:paraId="6AA60062" w14:textId="77777777" w:rsidR="00540C92" w:rsidRDefault="00540C92" w:rsidP="008A5F1A">
      <w:pPr>
        <w:rPr>
          <w:rFonts w:cstheme="minorHAnsi"/>
        </w:rPr>
      </w:pPr>
    </w:p>
    <w:p w14:paraId="57120B78" w14:textId="77777777" w:rsidR="00540C92" w:rsidRPr="00436BA9" w:rsidRDefault="00540C92" w:rsidP="008A5F1A">
      <w:pPr>
        <w:rPr>
          <w:rFonts w:cstheme="minorHAnsi"/>
        </w:rPr>
      </w:pPr>
    </w:p>
    <w:p w14:paraId="64A46F9E" w14:textId="18B73ECD" w:rsidR="001D3613" w:rsidRPr="00436BA9" w:rsidRDefault="008A5F1A" w:rsidP="00715E87">
      <w:pPr>
        <w:rPr>
          <w:rFonts w:cstheme="minorHAnsi"/>
        </w:rPr>
      </w:pPr>
      <w:r w:rsidRPr="00436BA9">
        <w:rPr>
          <w:rFonts w:cstheme="minorHAnsi"/>
        </w:rPr>
        <w:t>STRONA PRZEKAZUJĄCA</w:t>
      </w:r>
      <w:r w:rsidR="00715E87" w:rsidRPr="00436BA9">
        <w:rPr>
          <w:rFonts w:cstheme="minorHAnsi"/>
        </w:rPr>
        <w:t xml:space="preserve"> </w:t>
      </w:r>
      <w:r w:rsidRPr="00436BA9">
        <w:rPr>
          <w:rFonts w:cstheme="minorHAnsi"/>
        </w:rPr>
        <w:t>:</w:t>
      </w:r>
      <w:r w:rsidRPr="00436BA9">
        <w:rPr>
          <w:rFonts w:cstheme="minorHAnsi"/>
        </w:rPr>
        <w:tab/>
      </w:r>
      <w:r w:rsidRPr="00436BA9">
        <w:rPr>
          <w:rFonts w:cstheme="minorHAnsi"/>
        </w:rPr>
        <w:tab/>
      </w:r>
      <w:r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="00715E87" w:rsidRPr="00436BA9">
        <w:rPr>
          <w:rFonts w:cstheme="minorHAnsi"/>
        </w:rPr>
        <w:tab/>
      </w:r>
      <w:r w:rsidRPr="00436BA9">
        <w:rPr>
          <w:rFonts w:cstheme="minorHAnsi"/>
        </w:rPr>
        <w:t>STRONA PRZEJMUJĄCA</w:t>
      </w:r>
      <w:r w:rsidR="00715E87" w:rsidRPr="00436BA9">
        <w:rPr>
          <w:rFonts w:cstheme="minorHAnsi"/>
        </w:rPr>
        <w:t xml:space="preserve"> </w:t>
      </w:r>
      <w:r w:rsidRPr="00436BA9">
        <w:rPr>
          <w:rFonts w:cstheme="minorHAnsi"/>
        </w:rPr>
        <w:t>:</w:t>
      </w:r>
    </w:p>
    <w:p w14:paraId="45348912" w14:textId="77777777" w:rsidR="00274D08" w:rsidRDefault="00274D08">
      <w:pPr>
        <w:rPr>
          <w:b/>
        </w:rPr>
      </w:pPr>
      <w:r>
        <w:rPr>
          <w:b/>
        </w:rPr>
        <w:br w:type="page"/>
      </w:r>
    </w:p>
    <w:p w14:paraId="028923C5" w14:textId="17942964" w:rsidR="00274D08" w:rsidRPr="00436BA9" w:rsidRDefault="00274D08" w:rsidP="00274D08">
      <w:pPr>
        <w:jc w:val="right"/>
        <w:rPr>
          <w:b/>
        </w:rPr>
      </w:pPr>
      <w:r w:rsidRPr="00436BA9">
        <w:rPr>
          <w:b/>
        </w:rPr>
        <w:lastRenderedPageBreak/>
        <w:t xml:space="preserve">Załącznik nr </w:t>
      </w:r>
      <w:r>
        <w:rPr>
          <w:b/>
        </w:rPr>
        <w:t>4</w:t>
      </w:r>
      <w:r w:rsidRPr="00436BA9">
        <w:rPr>
          <w:b/>
        </w:rPr>
        <w:t xml:space="preserve"> do </w:t>
      </w:r>
      <w:r>
        <w:rPr>
          <w:b/>
        </w:rPr>
        <w:t>Ogłoszenia</w:t>
      </w:r>
    </w:p>
    <w:p w14:paraId="1070C5CE" w14:textId="77777777" w:rsidR="000F5219" w:rsidRDefault="000F5219" w:rsidP="000F5219">
      <w:pPr>
        <w:spacing w:after="0"/>
        <w:jc w:val="center"/>
        <w:rPr>
          <w:b/>
          <w:sz w:val="28"/>
          <w:szCs w:val="28"/>
          <w:u w:val="single"/>
        </w:rPr>
      </w:pPr>
    </w:p>
    <w:p w14:paraId="14E55923" w14:textId="77777777" w:rsidR="000F5219" w:rsidRDefault="000F5219" w:rsidP="000F5219">
      <w:pPr>
        <w:spacing w:after="0"/>
        <w:jc w:val="center"/>
        <w:rPr>
          <w:b/>
          <w:sz w:val="28"/>
          <w:szCs w:val="28"/>
          <w:u w:val="single"/>
        </w:rPr>
      </w:pPr>
    </w:p>
    <w:p w14:paraId="125CCCF8" w14:textId="51611812" w:rsidR="000F5219" w:rsidRDefault="000F5219" w:rsidP="000F521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koni oferowanych do sprzedaży przez Stadnina Koni Białka </w:t>
      </w:r>
    </w:p>
    <w:p w14:paraId="0D301419" w14:textId="77777777" w:rsidR="000F5219" w:rsidRDefault="000F5219" w:rsidP="000F5219">
      <w:pPr>
        <w:jc w:val="center"/>
        <w:rPr>
          <w:bCs/>
          <w:i/>
          <w:iCs/>
          <w:sz w:val="24"/>
          <w:szCs w:val="24"/>
          <w:u w:val="single"/>
        </w:rPr>
      </w:pPr>
      <w:r w:rsidRPr="004A4D93">
        <w:rPr>
          <w:bCs/>
          <w:i/>
          <w:iCs/>
          <w:sz w:val="24"/>
          <w:szCs w:val="24"/>
          <w:u w:val="single"/>
        </w:rPr>
        <w:t xml:space="preserve">List of </w:t>
      </w:r>
      <w:proofErr w:type="spellStart"/>
      <w:r w:rsidRPr="004A4D93">
        <w:rPr>
          <w:bCs/>
          <w:i/>
          <w:iCs/>
          <w:sz w:val="24"/>
          <w:szCs w:val="24"/>
          <w:u w:val="single"/>
        </w:rPr>
        <w:t>horses</w:t>
      </w:r>
      <w:proofErr w:type="spellEnd"/>
      <w:r w:rsidRPr="004A4D93">
        <w:rPr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A4D93">
        <w:rPr>
          <w:bCs/>
          <w:i/>
          <w:iCs/>
          <w:sz w:val="24"/>
          <w:szCs w:val="24"/>
          <w:u w:val="single"/>
        </w:rPr>
        <w:t>offered</w:t>
      </w:r>
      <w:proofErr w:type="spellEnd"/>
      <w:r w:rsidRPr="004A4D93">
        <w:rPr>
          <w:bCs/>
          <w:i/>
          <w:iCs/>
          <w:sz w:val="24"/>
          <w:szCs w:val="24"/>
          <w:u w:val="single"/>
        </w:rPr>
        <w:t xml:space="preserve"> for sale by Białka </w:t>
      </w:r>
      <w:proofErr w:type="spellStart"/>
      <w:r w:rsidRPr="004A4D93">
        <w:rPr>
          <w:bCs/>
          <w:i/>
          <w:iCs/>
          <w:sz w:val="24"/>
          <w:szCs w:val="24"/>
          <w:u w:val="single"/>
        </w:rPr>
        <w:t>Horse</w:t>
      </w:r>
      <w:proofErr w:type="spellEnd"/>
      <w:r w:rsidRPr="004A4D93">
        <w:rPr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4A4D93">
        <w:rPr>
          <w:bCs/>
          <w:i/>
          <w:iCs/>
          <w:sz w:val="24"/>
          <w:szCs w:val="24"/>
          <w:u w:val="single"/>
        </w:rPr>
        <w:t>Stud</w:t>
      </w:r>
      <w:proofErr w:type="spellEnd"/>
    </w:p>
    <w:p w14:paraId="087FB9EF" w14:textId="77777777" w:rsidR="000F5219" w:rsidRPr="004A4D93" w:rsidRDefault="000F5219" w:rsidP="000F5219">
      <w:pPr>
        <w:jc w:val="center"/>
        <w:rPr>
          <w:bCs/>
          <w:i/>
          <w:iCs/>
          <w:sz w:val="24"/>
          <w:szCs w:val="24"/>
          <w:u w:val="single"/>
        </w:rPr>
      </w:pPr>
    </w:p>
    <w:p w14:paraId="270CB7CE" w14:textId="77777777" w:rsidR="000F5219" w:rsidRDefault="000F5219" w:rsidP="000F5219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Przetarg 29 kwietnia 2024 w Stadninie Koni Białka (właściciel </w:t>
      </w:r>
      <w:r w:rsidRPr="00047637">
        <w:rPr>
          <w:rFonts w:cstheme="minorHAnsi"/>
          <w:b/>
          <w:u w:val="single"/>
        </w:rPr>
        <w:t>MHR sp. z o.o.</w:t>
      </w:r>
      <w:r>
        <w:rPr>
          <w:rFonts w:cstheme="minorHAnsi"/>
          <w:b/>
          <w:u w:val="single"/>
        </w:rPr>
        <w:t>)</w:t>
      </w:r>
    </w:p>
    <w:p w14:paraId="2DF4133C" w14:textId="77777777" w:rsidR="000F5219" w:rsidRPr="004A4D93" w:rsidRDefault="000F5219" w:rsidP="000F5219">
      <w:pPr>
        <w:jc w:val="center"/>
        <w:rPr>
          <w:bCs/>
          <w:i/>
          <w:iCs/>
          <w:u w:val="single"/>
        </w:rPr>
      </w:pPr>
      <w:r w:rsidRPr="004A4D93">
        <w:rPr>
          <w:bCs/>
          <w:i/>
          <w:iCs/>
          <w:u w:val="single"/>
        </w:rPr>
        <w:t xml:space="preserve">Tender on </w:t>
      </w:r>
      <w:proofErr w:type="spellStart"/>
      <w:r>
        <w:rPr>
          <w:bCs/>
          <w:i/>
          <w:iCs/>
          <w:u w:val="single"/>
        </w:rPr>
        <w:t>April</w:t>
      </w:r>
      <w:proofErr w:type="spellEnd"/>
      <w:r>
        <w:rPr>
          <w:bCs/>
          <w:i/>
          <w:iCs/>
          <w:u w:val="single"/>
        </w:rPr>
        <w:t xml:space="preserve"> 29</w:t>
      </w:r>
      <w:r w:rsidRPr="004A4D93">
        <w:rPr>
          <w:bCs/>
          <w:i/>
          <w:iCs/>
          <w:u w:val="single"/>
        </w:rPr>
        <w:t xml:space="preserve">, 2024 </w:t>
      </w:r>
      <w:proofErr w:type="spellStart"/>
      <w:r w:rsidRPr="004A4D93">
        <w:rPr>
          <w:bCs/>
          <w:i/>
          <w:iCs/>
          <w:u w:val="single"/>
        </w:rPr>
        <w:t>at</w:t>
      </w:r>
      <w:proofErr w:type="spellEnd"/>
      <w:r w:rsidRPr="004A4D93">
        <w:rPr>
          <w:bCs/>
          <w:i/>
          <w:iCs/>
          <w:u w:val="single"/>
        </w:rPr>
        <w:t xml:space="preserve"> the Białka </w:t>
      </w:r>
      <w:proofErr w:type="spellStart"/>
      <w:r w:rsidRPr="004A4D93">
        <w:rPr>
          <w:bCs/>
          <w:i/>
          <w:iCs/>
          <w:u w:val="single"/>
        </w:rPr>
        <w:t>Stud</w:t>
      </w:r>
      <w:proofErr w:type="spellEnd"/>
      <w:r w:rsidRPr="004A4D93">
        <w:rPr>
          <w:bCs/>
          <w:i/>
          <w:iCs/>
          <w:u w:val="single"/>
        </w:rPr>
        <w:t xml:space="preserve"> (</w:t>
      </w:r>
      <w:proofErr w:type="spellStart"/>
      <w:r w:rsidRPr="004A4D93">
        <w:rPr>
          <w:bCs/>
          <w:i/>
          <w:iCs/>
          <w:u w:val="single"/>
        </w:rPr>
        <w:t>owner</w:t>
      </w:r>
      <w:proofErr w:type="spellEnd"/>
      <w:r w:rsidRPr="004A4D93">
        <w:rPr>
          <w:bCs/>
          <w:i/>
          <w:iCs/>
          <w:u w:val="single"/>
        </w:rPr>
        <w:t xml:space="preserve"> of MHR sp. z o. o.)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2"/>
        <w:gridCol w:w="1318"/>
        <w:gridCol w:w="6324"/>
      </w:tblGrid>
      <w:tr w:rsidR="000F5219" w:rsidRPr="00ED2CD8" w14:paraId="10E751E6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07929D85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Pozycja</w:t>
            </w:r>
            <w:r w:rsidRPr="00ED2CD8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</w:p>
          <w:p w14:paraId="1EB1BE0D" w14:textId="77777777" w:rsidR="000F5219" w:rsidRPr="00ED2CD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Number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4BE2F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Imię konia</w:t>
            </w:r>
          </w:p>
          <w:p w14:paraId="3390D329" w14:textId="77777777" w:rsidR="000F5219" w:rsidRPr="00ED2CD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Horse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6324" w:type="dxa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601ADAD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Opis</w:t>
            </w:r>
          </w:p>
          <w:p w14:paraId="1970A143" w14:textId="77777777" w:rsidR="000F5219" w:rsidRPr="00ED2CD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Description</w:t>
            </w:r>
            <w:proofErr w:type="spellEnd"/>
          </w:p>
        </w:tc>
      </w:tr>
      <w:tr w:rsidR="000F5219" w:rsidRPr="00ED2CD8" w14:paraId="0EB82823" w14:textId="77777777" w:rsidTr="004A30F3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53D8DC5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 w:rsidRPr="00757564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Klacze hodowlane czystej krwi arabskiej</w:t>
            </w:r>
          </w:p>
          <w:p w14:paraId="75746E4B" w14:textId="77777777" w:rsidR="000F5219" w:rsidRPr="004A4D93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Pure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breeding</w:t>
            </w:r>
            <w:proofErr w:type="spellEnd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4A4D93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mares</w:t>
            </w:r>
            <w:proofErr w:type="spellEnd"/>
          </w:p>
        </w:tc>
      </w:tr>
      <w:tr w:rsidR="000F5219" w:rsidRPr="00ED2CD8" w14:paraId="3A877378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  <w:hideMark/>
          </w:tcPr>
          <w:p w14:paraId="49E887FA" w14:textId="77777777" w:rsidR="000F5219" w:rsidRPr="00ED2CD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63AC" w14:textId="77777777" w:rsidR="000F5219" w:rsidRPr="00ED2CD8" w:rsidRDefault="000F5219" w:rsidP="004A30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D2CD8">
              <w:rPr>
                <w:rFonts w:eastAsia="Times New Roman" w:cstheme="minorHAnsi"/>
                <w:color w:val="000000"/>
                <w:lang w:eastAsia="pl-PL"/>
              </w:rPr>
              <w:t>BINT ERMINA</w:t>
            </w:r>
          </w:p>
        </w:tc>
        <w:tc>
          <w:tcPr>
            <w:tcW w:w="6324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1BDC63A" w14:textId="77777777" w:rsidR="000F5219" w:rsidRDefault="000F5219" w:rsidP="004A30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47637">
              <w:rPr>
                <w:rFonts w:eastAsia="Times New Roman" w:cstheme="minorHAnsi"/>
                <w:color w:val="000000"/>
                <w:lang w:eastAsia="pl-PL"/>
              </w:rPr>
              <w:t xml:space="preserve">BINT ERMINA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- </w:t>
            </w:r>
            <w:r w:rsidRPr="00047637">
              <w:rPr>
                <w:rFonts w:eastAsia="Times New Roman" w:cstheme="minorHAnsi"/>
                <w:color w:val="000000"/>
                <w:lang w:eastAsia="pl-PL"/>
              </w:rPr>
              <w:t>2011 klacz, arab, kasztan, (</w:t>
            </w:r>
            <w:proofErr w:type="spellStart"/>
            <w:r w:rsidRPr="00047637">
              <w:rPr>
                <w:rFonts w:eastAsia="Times New Roman" w:cstheme="minorHAnsi"/>
                <w:color w:val="000000"/>
                <w:lang w:eastAsia="pl-PL"/>
              </w:rPr>
              <w:t>Kabsztad-Ermina</w:t>
            </w:r>
            <w:proofErr w:type="spellEnd"/>
            <w:r w:rsidRPr="00047637">
              <w:rPr>
                <w:rFonts w:eastAsia="Times New Roman" w:cstheme="minorHAnsi"/>
                <w:color w:val="000000"/>
                <w:lang w:eastAsia="pl-PL"/>
              </w:rPr>
              <w:t xml:space="preserve"> po Galba)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, klacz źrebna ogierem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El Arab (8.03.2024)</w:t>
            </w:r>
          </w:p>
          <w:p w14:paraId="486A8BF1" w14:textId="77777777" w:rsidR="000F5219" w:rsidRPr="00ED2CD8" w:rsidRDefault="000F5219" w:rsidP="004A30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BINT ERMINA - 2011 mare ,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chestnut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, (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Kabsztad-Ermina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by Galba),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cribbing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El Arab (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service 8.03.2024)</w:t>
            </w:r>
          </w:p>
        </w:tc>
      </w:tr>
      <w:tr w:rsidR="000F5219" w:rsidRPr="00ED2CD8" w14:paraId="38A6A203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7965910A" w14:textId="77777777" w:rsidR="000F5219" w:rsidRPr="00ED2CD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A33A7" w14:textId="77777777" w:rsidR="000F5219" w:rsidRPr="00ED2CD8" w:rsidRDefault="000F5219" w:rsidP="004A30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ED2CD8">
              <w:rPr>
                <w:rFonts w:eastAsia="Times New Roman" w:cstheme="minorHAnsi"/>
                <w:color w:val="000000"/>
                <w:lang w:eastAsia="pl-PL"/>
              </w:rPr>
              <w:t>EGIZA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C73CC" w14:textId="77777777" w:rsidR="000F5219" w:rsidRDefault="000F5219" w:rsidP="004A30F3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EGIZA – 2015 klacz, arab, siwa (HK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Krystal-Egita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Piaff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), klacz źrebna ogierem </w:t>
            </w:r>
            <w:proofErr w:type="spellStart"/>
            <w:r>
              <w:rPr>
                <w:rFonts w:eastAsia="Times New Roman" w:cstheme="minorHAnsi"/>
                <w:color w:val="000000"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color w:val="000000"/>
                <w:lang w:eastAsia="pl-PL"/>
              </w:rPr>
              <w:t xml:space="preserve"> El Arab (16.03.2024)</w:t>
            </w:r>
          </w:p>
          <w:p w14:paraId="459322B0" w14:textId="77777777" w:rsidR="000F5219" w:rsidRPr="00065934" w:rsidRDefault="000F5219" w:rsidP="004A30F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EGIZA – 2015 </w:t>
            </w:r>
            <w:r w:rsidRPr="00BC0BE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mare, </w:t>
            </w:r>
            <w:proofErr w:type="spellStart"/>
            <w:r w:rsidRPr="00BC0BE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 w:rsidRPr="00BC0BE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 w:rsidRPr="00BC0BE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grey</w:t>
            </w:r>
            <w:proofErr w:type="spellEnd"/>
            <w:r w:rsidRPr="00BC0BEB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(HK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Krystal-Egita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by</w:t>
            </w:r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Piaff</w:t>
            </w:r>
            <w:proofErr w:type="spellEnd"/>
            <w:r w:rsidRPr="00065934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)</w:t>
            </w:r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bred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Sahm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El Arab (</w:t>
            </w: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last</w:t>
            </w:r>
            <w:proofErr w:type="spellEnd"/>
            <w:r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service 16.03.2024)</w:t>
            </w:r>
          </w:p>
        </w:tc>
      </w:tr>
      <w:tr w:rsidR="000F5219" w:rsidRPr="00757564" w14:paraId="288A1D17" w14:textId="77777777" w:rsidTr="004A30F3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BA23264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K</w:t>
            </w:r>
            <w:r w:rsidRPr="003241F3">
              <w:rPr>
                <w:rFonts w:eastAsia="Times New Roman" w:cstheme="minorHAnsi"/>
                <w:b/>
                <w:bCs/>
                <w:i/>
                <w:iCs/>
                <w:color w:val="000000"/>
                <w:lang w:eastAsia="pl-PL"/>
              </w:rPr>
              <w:t>laczki czystej krwi arabskiej</w:t>
            </w:r>
          </w:p>
          <w:p w14:paraId="48741659" w14:textId="77777777" w:rsidR="000F5219" w:rsidRPr="00DF34DA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Pure</w:t>
            </w:r>
            <w:proofErr w:type="spellEnd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Arabian</w:t>
            </w:r>
            <w:proofErr w:type="spellEnd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 </w:t>
            </w:r>
            <w:proofErr w:type="spellStart"/>
            <w:r w:rsidRPr="00DF34DA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fillies</w:t>
            </w:r>
            <w:proofErr w:type="spellEnd"/>
          </w:p>
        </w:tc>
      </w:tr>
      <w:tr w:rsidR="000F5219" w:rsidRPr="00047637" w14:paraId="65F7E47D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58ABD24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6FA59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ATASI</w:t>
            </w:r>
            <w:r w:rsidRPr="005365A8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143B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ATASI – 220 Klacz, arab, siwa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Ostragon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Antara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) Klacz chodzi pod siodłem </w:t>
            </w:r>
            <w:r>
              <w:rPr>
                <w:rFonts w:eastAsia="Times New Roman" w:cstheme="minorHAnsi"/>
                <w:lang w:eastAsia="pl-PL"/>
              </w:rPr>
              <w:br/>
              <w:t xml:space="preserve">ATASI – 2020 Mare,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lang w:eastAsia="pl-PL"/>
              </w:rPr>
              <w:t>Ostragon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Antara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by WH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Kaneko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) Mare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works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under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saddle</w:t>
            </w:r>
            <w:proofErr w:type="spellEnd"/>
          </w:p>
        </w:tc>
      </w:tr>
      <w:tr w:rsidR="000F5219" w:rsidRPr="00047637" w14:paraId="32792410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72056D11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62753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CHETA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F88A0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i/>
                <w:iCs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CHETA – 2021 klacz, arab, siwa (Pogrom 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Cellena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Glorius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Apal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  <w:r>
              <w:rPr>
                <w:rFonts w:eastAsia="Times New Roman" w:cstheme="minorHAnsi"/>
                <w:lang w:eastAsia="pl-PL"/>
              </w:rPr>
              <w:br/>
            </w:r>
            <w:r>
              <w:rPr>
                <w:rFonts w:eastAsia="Times New Roman" w:cstheme="minorHAnsi"/>
                <w:i/>
                <w:iCs/>
                <w:lang w:eastAsia="pl-PL"/>
              </w:rPr>
              <w:t xml:space="preserve">CHETA – 2021 mare,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/>
                <w:iCs/>
                <w:lang w:eastAsia="pl-PL"/>
              </w:rPr>
              <w:t>grey</w:t>
            </w:r>
            <w:proofErr w:type="spellEnd"/>
            <w:r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r>
              <w:rPr>
                <w:rFonts w:eastAsia="Times New Roman" w:cstheme="minorHAnsi"/>
                <w:lang w:eastAsia="pl-PL"/>
              </w:rPr>
              <w:t xml:space="preserve">Pogrom–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Cellena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by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Glorius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Apal</w:t>
            </w:r>
            <w:proofErr w:type="spellEnd"/>
            <w:r>
              <w:rPr>
                <w:rFonts w:eastAsia="Times New Roman" w:cstheme="minorHAnsi"/>
                <w:lang w:eastAsia="pl-PL"/>
              </w:rPr>
              <w:t>)</w:t>
            </w:r>
          </w:p>
        </w:tc>
      </w:tr>
      <w:tr w:rsidR="000F5219" w:rsidRPr="00047637" w14:paraId="3DA35173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C694DA8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09B0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 xml:space="preserve">ELKAWA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6EE4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 xml:space="preserve">ELKAWA -2021 klacz, arab, gniada (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Kanz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Bidayer-Elwita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po Vitorio TO)</w:t>
            </w:r>
          </w:p>
          <w:p w14:paraId="7C680561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ELKAWA -2021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Kanz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Bidayer-Elwita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po Vitorio TO)</w:t>
            </w:r>
          </w:p>
        </w:tc>
      </w:tr>
      <w:tr w:rsidR="000F5219" w:rsidRPr="005365A8" w14:paraId="24812637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3D788251" w14:textId="77777777" w:rsidR="000F5219" w:rsidRPr="005365A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3996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 xml:space="preserve">EMPIFA 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A195D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>EMPIFA -2021 klacz, arab, gniada (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Severus-Emersja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Eryks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) </w:t>
            </w:r>
          </w:p>
          <w:p w14:paraId="329BF7E0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EMPIFA -2021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Severus-Emersja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0F5219" w:rsidRPr="00047637" w14:paraId="715EB9EC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09A3DDA8" w14:textId="77777777" w:rsidR="000F5219" w:rsidRPr="005365A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B290E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>ALUZJA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2F2AE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>ALUZJA - 2022 klacz, arab, kasztan (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Khalediah-Akaria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po El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Omari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>)</w:t>
            </w:r>
          </w:p>
          <w:p w14:paraId="6E84A299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ALUZJA - 2022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Khalediah-Akaria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El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Omari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0F5219" w:rsidRPr="00047637" w14:paraId="7F182B55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A0F73C4" w14:textId="77777777" w:rsidR="000F5219" w:rsidRPr="005365A8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908BC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>NOMINACJA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E8AB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lang w:eastAsia="pl-PL"/>
              </w:rPr>
              <w:t>NOMINACJA - 2022 klacz, arab, kasztan (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Khalediah-Nefrytka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 xml:space="preserve"> po </w:t>
            </w:r>
            <w:proofErr w:type="spellStart"/>
            <w:r w:rsidRPr="005365A8">
              <w:rPr>
                <w:rFonts w:eastAsia="Times New Roman" w:cstheme="minorHAnsi"/>
                <w:lang w:eastAsia="pl-PL"/>
              </w:rPr>
              <w:t>Amanito</w:t>
            </w:r>
            <w:proofErr w:type="spellEnd"/>
            <w:r w:rsidRPr="005365A8">
              <w:rPr>
                <w:rFonts w:eastAsia="Times New Roman" w:cstheme="minorHAnsi"/>
                <w:lang w:eastAsia="pl-PL"/>
              </w:rPr>
              <w:t>)</w:t>
            </w:r>
          </w:p>
          <w:p w14:paraId="315AAFD4" w14:textId="77777777" w:rsidR="000F5219" w:rsidRPr="005365A8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NOMINACJA - 2022 mare,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chestnut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Nashwan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Al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Khalediah-Nefrytka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 xml:space="preserve"> by </w:t>
            </w:r>
            <w:proofErr w:type="spellStart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Amanito</w:t>
            </w:r>
            <w:proofErr w:type="spellEnd"/>
            <w:r w:rsidRPr="005365A8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0F5219" w:rsidRPr="00BD410D" w14:paraId="752DEB1B" w14:textId="77777777" w:rsidTr="004A30F3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D435B7B" w14:textId="77777777" w:rsidR="000F5219" w:rsidRPr="00BD410D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BD410D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lastRenderedPageBreak/>
              <w:t>Ogiery hodowlane</w:t>
            </w:r>
          </w:p>
          <w:p w14:paraId="7C196468" w14:textId="77777777" w:rsidR="000F5219" w:rsidRPr="00BD410D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Breeding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stallions</w:t>
            </w:r>
            <w:proofErr w:type="spellEnd"/>
          </w:p>
        </w:tc>
      </w:tr>
      <w:tr w:rsidR="000F5219" w:rsidRPr="00BD410D" w14:paraId="52CCF7BB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7DA1586D" w14:textId="77777777" w:rsidR="000F5219" w:rsidRPr="00BD410D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9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A43E9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lang w:eastAsia="pl-PL"/>
              </w:rPr>
              <w:t>LUKSUS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C144B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lang w:eastAsia="pl-PL"/>
              </w:rPr>
              <w:t xml:space="preserve">40Rz LUKSUS - 2003 ogier, hucuł, </w:t>
            </w:r>
            <w:proofErr w:type="spellStart"/>
            <w:r w:rsidRPr="00BD410D">
              <w:rPr>
                <w:rFonts w:eastAsia="Times New Roman" w:cstheme="minorHAnsi"/>
                <w:lang w:eastAsia="pl-PL"/>
              </w:rPr>
              <w:t>c.mysz</w:t>
            </w:r>
            <w:proofErr w:type="spellEnd"/>
            <w:r w:rsidRPr="00BD410D">
              <w:rPr>
                <w:rFonts w:eastAsia="Times New Roman" w:cstheme="minorHAnsi"/>
                <w:lang w:eastAsia="pl-PL"/>
              </w:rPr>
              <w:t>. (Rygor-Lutnia/Luzak)</w:t>
            </w:r>
          </w:p>
          <w:p w14:paraId="79C34221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40Rz LUKSUS - 2003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stallion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hucul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pony,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mouse-gray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(Rygor-Lutnia/Luzak)</w:t>
            </w:r>
          </w:p>
        </w:tc>
      </w:tr>
      <w:tr w:rsidR="000F5219" w:rsidRPr="00BD410D" w14:paraId="10F9B17B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1C4891A2" w14:textId="77777777" w:rsidR="000F5219" w:rsidRPr="00BD410D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7BF62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lang w:eastAsia="pl-PL"/>
              </w:rPr>
              <w:t>CELADON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C9AC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lang w:eastAsia="pl-PL"/>
              </w:rPr>
              <w:t>CELADON - 2019 ogier, gniady (Pogrom-</w:t>
            </w:r>
            <w:proofErr w:type="spellStart"/>
            <w:r w:rsidRPr="00BD410D">
              <w:rPr>
                <w:rFonts w:eastAsia="Times New Roman" w:cstheme="minorHAnsi"/>
                <w:lang w:eastAsia="pl-PL"/>
              </w:rPr>
              <w:t>Celita</w:t>
            </w:r>
            <w:proofErr w:type="spellEnd"/>
            <w:r w:rsidRPr="00BD410D">
              <w:rPr>
                <w:rFonts w:eastAsia="Times New Roman" w:cstheme="minorHAnsi"/>
                <w:lang w:eastAsia="pl-PL"/>
              </w:rPr>
              <w:t xml:space="preserve"> po Lawrence El Gazal), koń nie widzi na jedno oko</w:t>
            </w:r>
          </w:p>
          <w:p w14:paraId="6356B8BA" w14:textId="77777777" w:rsidR="000F5219" w:rsidRPr="00BD410D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CELADON - 2019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stallion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(Pogrom-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Celita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by Lawrence El Gazal), the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horse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is</w:t>
            </w:r>
            <w:proofErr w:type="spellEnd"/>
            <w:r w:rsidRPr="00BD410D">
              <w:rPr>
                <w:rFonts w:eastAsia="Times New Roman" w:cstheme="minorHAnsi"/>
                <w:i/>
                <w:iCs/>
                <w:lang w:eastAsia="pl-PL"/>
              </w:rPr>
              <w:t xml:space="preserve"> blind in one </w:t>
            </w:r>
            <w:proofErr w:type="spellStart"/>
            <w:r w:rsidRPr="00BD410D">
              <w:rPr>
                <w:rFonts w:eastAsia="Times New Roman" w:cstheme="minorHAnsi"/>
                <w:i/>
                <w:iCs/>
                <w:lang w:eastAsia="pl-PL"/>
              </w:rPr>
              <w:t>eye</w:t>
            </w:r>
            <w:proofErr w:type="spellEnd"/>
          </w:p>
        </w:tc>
      </w:tr>
      <w:tr w:rsidR="000F5219" w:rsidRPr="00E55E5F" w14:paraId="341D565A" w14:textId="77777777" w:rsidTr="004A30F3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61A8377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55E5F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>Konie małopolskie huculskie</w:t>
            </w:r>
          </w:p>
          <w:p w14:paraId="52324685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</w:p>
          <w:p w14:paraId="6DC8316F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Lesser-poland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Hucul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Ponys</w:t>
            </w:r>
            <w:proofErr w:type="spellEnd"/>
          </w:p>
        </w:tc>
      </w:tr>
      <w:tr w:rsidR="000F5219" w:rsidRPr="00E55E5F" w14:paraId="4FAE5FCA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4868B3E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7B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DRAKA</w:t>
            </w:r>
            <w:r>
              <w:rPr>
                <w:rFonts w:eastAsia="Times New Roman" w:cstheme="minorHAnsi"/>
                <w:lang w:eastAsia="pl-PL"/>
              </w:rPr>
              <w:t xml:space="preserve"> m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0700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DRAKA - 2014 klacz, małopolska (Vis Versa-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Diversa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 xml:space="preserve"> po Huzar)</w:t>
            </w:r>
          </w:p>
          <w:p w14:paraId="30CD5122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DRAKA - 2014 mare,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lesser-poland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(Vis Versa-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Diversa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by Huzar)</w:t>
            </w:r>
          </w:p>
        </w:tc>
      </w:tr>
      <w:tr w:rsidR="000F5219" w:rsidRPr="00E55E5F" w14:paraId="05789284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F9DAB6F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12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C67A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SABRA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huc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E140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SABRA - 2007 kara (Powiew-Sobótka po Jaśmin)</w:t>
            </w:r>
          </w:p>
          <w:p w14:paraId="21A65787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SABRA - 2007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black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(Powiew-Sobótka by Jaśmin)</w:t>
            </w:r>
          </w:p>
        </w:tc>
      </w:tr>
      <w:tr w:rsidR="000F5219" w:rsidRPr="00E55E5F" w14:paraId="0E8CCECE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7D997577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5A2F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WIKADA</w:t>
            </w:r>
            <w:r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huc</w:t>
            </w:r>
            <w:proofErr w:type="spellEnd"/>
            <w:r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6B9B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WIKADA – 2010 kara (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Luzifer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 xml:space="preserve">-Wieszczka po 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Piaff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>)</w:t>
            </w:r>
          </w:p>
          <w:p w14:paraId="1D98EB6F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WIKADA – 2010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black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Luzifer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-Wieszczka by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Piaff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0F5219" w:rsidRPr="00E55E5F" w14:paraId="2594A1F7" w14:textId="77777777" w:rsidTr="004A30F3">
        <w:trPr>
          <w:trHeight w:val="510"/>
          <w:jc w:val="center"/>
        </w:trPr>
        <w:tc>
          <w:tcPr>
            <w:tcW w:w="8784" w:type="dxa"/>
            <w:gridSpan w:val="3"/>
            <w:tcBorders>
              <w:top w:val="single" w:sz="4" w:space="0" w:color="515151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4AE66145" w14:textId="77777777" w:rsidR="000F5219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</w:p>
          <w:p w14:paraId="032E62E5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</w:pPr>
            <w:r w:rsidRPr="00E55E5F">
              <w:rPr>
                <w:rFonts w:eastAsia="Times New Roman" w:cstheme="minorHAnsi"/>
                <w:b/>
                <w:bCs/>
                <w:i/>
                <w:iCs/>
                <w:lang w:eastAsia="pl-PL"/>
              </w:rPr>
              <w:t xml:space="preserve">Wałachy arabskie </w:t>
            </w:r>
          </w:p>
        </w:tc>
      </w:tr>
      <w:tr w:rsidR="000F5219" w:rsidRPr="00ED2CD8" w14:paraId="75CA1B71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5216521B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AA54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CIRTRAZ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B2E29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CIRTRAZ - 2020, wałach, arab, gniady (Ganges-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Cirlita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Eryks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>)</w:t>
            </w:r>
          </w:p>
          <w:p w14:paraId="2F76A5F9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CIRTRAZ - 2020,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bay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(Ganges-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Cirlita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Eryks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  <w:tr w:rsidR="000F5219" w:rsidRPr="00ED2CD8" w14:paraId="3FF7902D" w14:textId="77777777" w:rsidTr="004A30F3">
        <w:trPr>
          <w:trHeight w:val="510"/>
          <w:jc w:val="center"/>
        </w:trPr>
        <w:tc>
          <w:tcPr>
            <w:tcW w:w="1142" w:type="dxa"/>
            <w:tcBorders>
              <w:top w:val="nil"/>
              <w:left w:val="single" w:sz="4" w:space="0" w:color="515151"/>
              <w:bottom w:val="single" w:sz="4" w:space="0" w:color="515151"/>
              <w:right w:val="single" w:sz="4" w:space="0" w:color="515151"/>
            </w:tcBorders>
            <w:shd w:val="clear" w:color="auto" w:fill="auto"/>
            <w:noWrap/>
            <w:vAlign w:val="center"/>
          </w:tcPr>
          <w:p w14:paraId="658BC405" w14:textId="77777777" w:rsidR="000F5219" w:rsidRPr="00E55E5F" w:rsidRDefault="000F5219" w:rsidP="004A30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EB54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ELKRADO</w:t>
            </w:r>
          </w:p>
        </w:tc>
        <w:tc>
          <w:tcPr>
            <w:tcW w:w="6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FC47E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lang w:eastAsia="pl-PL"/>
              </w:rPr>
              <w:t>ELKRADO - 2021, wałach, arab, siwy (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Kresz-Elidia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lang w:eastAsia="pl-PL"/>
              </w:rPr>
              <w:t>Pegasus</w:t>
            </w:r>
            <w:proofErr w:type="spellEnd"/>
            <w:r w:rsidRPr="00E55E5F">
              <w:rPr>
                <w:rFonts w:eastAsia="Times New Roman" w:cstheme="minorHAnsi"/>
                <w:lang w:eastAsia="pl-PL"/>
              </w:rPr>
              <w:t>)</w:t>
            </w:r>
          </w:p>
          <w:p w14:paraId="5811DA7B" w14:textId="77777777" w:rsidR="000F5219" w:rsidRPr="00E55E5F" w:rsidRDefault="000F5219" w:rsidP="004A30F3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ELKRADO - 2021,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gelding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arabian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gray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 xml:space="preserve"> (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Kresz-Elidia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/</w:t>
            </w:r>
            <w:proofErr w:type="spellStart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Pegasus</w:t>
            </w:r>
            <w:proofErr w:type="spellEnd"/>
            <w:r w:rsidRPr="00E55E5F">
              <w:rPr>
                <w:rFonts w:eastAsia="Times New Roman" w:cstheme="minorHAnsi"/>
                <w:i/>
                <w:iCs/>
                <w:lang w:eastAsia="pl-PL"/>
              </w:rPr>
              <w:t>)</w:t>
            </w:r>
          </w:p>
        </w:tc>
      </w:tr>
    </w:tbl>
    <w:p w14:paraId="1762F2FB" w14:textId="77777777" w:rsidR="000F5219" w:rsidRDefault="000F5219" w:rsidP="000F5219"/>
    <w:p w14:paraId="4A10387C" w14:textId="77777777" w:rsidR="000F5219" w:rsidRDefault="000F5219" w:rsidP="000F5219"/>
    <w:p w14:paraId="067CC025" w14:textId="77777777" w:rsidR="00BC2D85" w:rsidRDefault="00BC2D85" w:rsidP="000F5219">
      <w:pPr>
        <w:jc w:val="center"/>
        <w:rPr>
          <w:rFonts w:cstheme="minorHAnsi"/>
          <w:b/>
          <w:u w:val="single"/>
        </w:rPr>
      </w:pPr>
    </w:p>
    <w:sectPr w:rsidR="00BC2D85" w:rsidSect="00EB7EA3">
      <w:headerReference w:type="default" r:id="rId12"/>
      <w:footerReference w:type="default" r:id="rId13"/>
      <w:footerReference w:type="first" r:id="rId14"/>
      <w:pgSz w:w="11906" w:h="16838"/>
      <w:pgMar w:top="1985" w:right="1417" w:bottom="1843" w:left="1417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F3BC7" w14:textId="77777777" w:rsidR="00EB7EA3" w:rsidRDefault="00EB7EA3">
      <w:pPr>
        <w:spacing w:after="0" w:line="240" w:lineRule="auto"/>
      </w:pPr>
      <w:r>
        <w:separator/>
      </w:r>
    </w:p>
  </w:endnote>
  <w:endnote w:type="continuationSeparator" w:id="0">
    <w:p w14:paraId="690240C8" w14:textId="77777777" w:rsidR="00EB7EA3" w:rsidRDefault="00EB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AB6A" w14:textId="6DFFFDDB" w:rsidR="00D04C6C" w:rsidRDefault="00D04C6C" w:rsidP="00D04C6C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930C5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965" w14:textId="77777777" w:rsidR="000673D9" w:rsidRDefault="000673D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F32B613" wp14:editId="578002A5">
          <wp:simplePos x="0" y="0"/>
          <wp:positionH relativeFrom="page">
            <wp:align>right</wp:align>
          </wp:positionH>
          <wp:positionV relativeFrom="paragraph">
            <wp:posOffset>-637540</wp:posOffset>
          </wp:positionV>
          <wp:extent cx="7535079" cy="1324610"/>
          <wp:effectExtent l="0" t="0" r="889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stop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79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CF11E7" w14:textId="77777777" w:rsidR="000673D9" w:rsidRDefault="00067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0427" w14:textId="77777777" w:rsidR="00EB7EA3" w:rsidRDefault="00EB7EA3">
      <w:pPr>
        <w:spacing w:after="0" w:line="240" w:lineRule="auto"/>
      </w:pPr>
      <w:r>
        <w:separator/>
      </w:r>
    </w:p>
  </w:footnote>
  <w:footnote w:type="continuationSeparator" w:id="0">
    <w:p w14:paraId="5E711E0F" w14:textId="77777777" w:rsidR="00EB7EA3" w:rsidRDefault="00EB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13C7" w14:textId="59DFBC96" w:rsidR="00BE369E" w:rsidRDefault="000930C5" w:rsidP="00BE369E">
    <w:pPr>
      <w:pStyle w:val="Stopka"/>
      <w:jc w:val="center"/>
    </w:pPr>
    <w:r>
      <w:t>Ogłoszenie o</w:t>
    </w:r>
    <w:r w:rsidR="00BE369E">
      <w:t xml:space="preserve"> sprzedaży koni </w:t>
    </w:r>
  </w:p>
  <w:p w14:paraId="293252E4" w14:textId="11C6AB66" w:rsidR="00BE369E" w:rsidRDefault="00BE369E" w:rsidP="00BE369E">
    <w:pPr>
      <w:pStyle w:val="Stopka"/>
      <w:jc w:val="center"/>
    </w:pPr>
    <w:r>
      <w:t xml:space="preserve">Małopolska Hodowla Roślin Spółka z o.o. </w:t>
    </w:r>
  </w:p>
  <w:p w14:paraId="781DDB70" w14:textId="2CFE8CFF" w:rsidR="00BE369E" w:rsidRDefault="00BE369E" w:rsidP="00BE369E">
    <w:pPr>
      <w:pStyle w:val="Stopka"/>
      <w:pBdr>
        <w:bottom w:val="single" w:sz="12" w:space="1" w:color="auto"/>
      </w:pBdr>
      <w:jc w:val="center"/>
    </w:pPr>
  </w:p>
  <w:p w14:paraId="553FDA21" w14:textId="77777777" w:rsidR="0000302E" w:rsidRDefault="0000302E" w:rsidP="00BE369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3C05B3"/>
    <w:multiLevelType w:val="hybridMultilevel"/>
    <w:tmpl w:val="BDF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8783D"/>
    <w:multiLevelType w:val="hybridMultilevel"/>
    <w:tmpl w:val="09DA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6119"/>
    <w:multiLevelType w:val="hybridMultilevel"/>
    <w:tmpl w:val="1C2AB73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AA23B5F"/>
    <w:multiLevelType w:val="hybridMultilevel"/>
    <w:tmpl w:val="E8161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E1DDF"/>
    <w:multiLevelType w:val="hybridMultilevel"/>
    <w:tmpl w:val="49AC9A2C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F404E3C"/>
    <w:multiLevelType w:val="hybridMultilevel"/>
    <w:tmpl w:val="7B0CDA6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C343A5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8" w15:restartNumberingAfterBreak="0">
    <w:nsid w:val="492A1B44"/>
    <w:multiLevelType w:val="hybridMultilevel"/>
    <w:tmpl w:val="3A1CB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65870"/>
    <w:multiLevelType w:val="hybridMultilevel"/>
    <w:tmpl w:val="4C92CA80"/>
    <w:lvl w:ilvl="0" w:tplc="206AFB12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20312925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465572">
    <w:abstractNumId w:val="3"/>
  </w:num>
  <w:num w:numId="3" w16cid:durableId="555776800">
    <w:abstractNumId w:val="8"/>
  </w:num>
  <w:num w:numId="4" w16cid:durableId="97650337">
    <w:abstractNumId w:val="6"/>
  </w:num>
  <w:num w:numId="5" w16cid:durableId="275063164">
    <w:abstractNumId w:val="2"/>
  </w:num>
  <w:num w:numId="6" w16cid:durableId="1645507099">
    <w:abstractNumId w:val="5"/>
  </w:num>
  <w:num w:numId="7" w16cid:durableId="1997295445">
    <w:abstractNumId w:val="7"/>
  </w:num>
  <w:num w:numId="8" w16cid:durableId="325091195">
    <w:abstractNumId w:val="9"/>
  </w:num>
  <w:num w:numId="9" w16cid:durableId="160984777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4D"/>
    <w:rsid w:val="0000302E"/>
    <w:rsid w:val="00003594"/>
    <w:rsid w:val="0003106E"/>
    <w:rsid w:val="000334EA"/>
    <w:rsid w:val="00035882"/>
    <w:rsid w:val="00047637"/>
    <w:rsid w:val="00053AD1"/>
    <w:rsid w:val="0006080C"/>
    <w:rsid w:val="000673D9"/>
    <w:rsid w:val="00070884"/>
    <w:rsid w:val="00071227"/>
    <w:rsid w:val="00071A23"/>
    <w:rsid w:val="00082CE2"/>
    <w:rsid w:val="000930C5"/>
    <w:rsid w:val="00093FF5"/>
    <w:rsid w:val="000A196A"/>
    <w:rsid w:val="000A2369"/>
    <w:rsid w:val="000A3E19"/>
    <w:rsid w:val="000A688D"/>
    <w:rsid w:val="000B04E1"/>
    <w:rsid w:val="000B10C3"/>
    <w:rsid w:val="000B3AD8"/>
    <w:rsid w:val="000B6398"/>
    <w:rsid w:val="000B77E8"/>
    <w:rsid w:val="000C2608"/>
    <w:rsid w:val="000C4501"/>
    <w:rsid w:val="000E6508"/>
    <w:rsid w:val="000F1301"/>
    <w:rsid w:val="000F5219"/>
    <w:rsid w:val="000F6642"/>
    <w:rsid w:val="000F6708"/>
    <w:rsid w:val="00104D1D"/>
    <w:rsid w:val="00114977"/>
    <w:rsid w:val="00116BBB"/>
    <w:rsid w:val="00122017"/>
    <w:rsid w:val="00124B66"/>
    <w:rsid w:val="00133415"/>
    <w:rsid w:val="00134655"/>
    <w:rsid w:val="00135387"/>
    <w:rsid w:val="001444CF"/>
    <w:rsid w:val="00151BD2"/>
    <w:rsid w:val="00156A0C"/>
    <w:rsid w:val="001842BF"/>
    <w:rsid w:val="0019117D"/>
    <w:rsid w:val="0019642B"/>
    <w:rsid w:val="00197DB4"/>
    <w:rsid w:val="001B43F3"/>
    <w:rsid w:val="001C36E1"/>
    <w:rsid w:val="001C5F75"/>
    <w:rsid w:val="001D23E2"/>
    <w:rsid w:val="001D3613"/>
    <w:rsid w:val="001E03B9"/>
    <w:rsid w:val="001F1784"/>
    <w:rsid w:val="001F20E1"/>
    <w:rsid w:val="001F2D40"/>
    <w:rsid w:val="001F76B4"/>
    <w:rsid w:val="001F76D0"/>
    <w:rsid w:val="00201417"/>
    <w:rsid w:val="00215501"/>
    <w:rsid w:val="0021573B"/>
    <w:rsid w:val="00217767"/>
    <w:rsid w:val="00225E5F"/>
    <w:rsid w:val="002323DD"/>
    <w:rsid w:val="002371ED"/>
    <w:rsid w:val="00250CFE"/>
    <w:rsid w:val="0025654F"/>
    <w:rsid w:val="00256CE9"/>
    <w:rsid w:val="00274301"/>
    <w:rsid w:val="00274D08"/>
    <w:rsid w:val="00274E9F"/>
    <w:rsid w:val="00275FCA"/>
    <w:rsid w:val="0028016B"/>
    <w:rsid w:val="002867D8"/>
    <w:rsid w:val="00291189"/>
    <w:rsid w:val="002B4B93"/>
    <w:rsid w:val="002D2B5A"/>
    <w:rsid w:val="002D2D08"/>
    <w:rsid w:val="002D4E28"/>
    <w:rsid w:val="002E3AC9"/>
    <w:rsid w:val="002E7749"/>
    <w:rsid w:val="002F221E"/>
    <w:rsid w:val="002F2310"/>
    <w:rsid w:val="002F4E41"/>
    <w:rsid w:val="00305BCD"/>
    <w:rsid w:val="00306B27"/>
    <w:rsid w:val="00317E0F"/>
    <w:rsid w:val="00323305"/>
    <w:rsid w:val="003267F5"/>
    <w:rsid w:val="00332F69"/>
    <w:rsid w:val="0033325C"/>
    <w:rsid w:val="00335913"/>
    <w:rsid w:val="003374B5"/>
    <w:rsid w:val="00337716"/>
    <w:rsid w:val="00341B6A"/>
    <w:rsid w:val="00344D71"/>
    <w:rsid w:val="003471BE"/>
    <w:rsid w:val="00356359"/>
    <w:rsid w:val="003715FF"/>
    <w:rsid w:val="00375329"/>
    <w:rsid w:val="00377F25"/>
    <w:rsid w:val="00381F69"/>
    <w:rsid w:val="00382B20"/>
    <w:rsid w:val="0038645B"/>
    <w:rsid w:val="00386E53"/>
    <w:rsid w:val="003924D7"/>
    <w:rsid w:val="003946EE"/>
    <w:rsid w:val="00395B6A"/>
    <w:rsid w:val="00395FCA"/>
    <w:rsid w:val="003A46D6"/>
    <w:rsid w:val="003A64C2"/>
    <w:rsid w:val="003B454B"/>
    <w:rsid w:val="003B5C92"/>
    <w:rsid w:val="003B6D9C"/>
    <w:rsid w:val="003B77AB"/>
    <w:rsid w:val="003C0DA8"/>
    <w:rsid w:val="003C203A"/>
    <w:rsid w:val="003C48B6"/>
    <w:rsid w:val="003D2539"/>
    <w:rsid w:val="003D4322"/>
    <w:rsid w:val="003E0A32"/>
    <w:rsid w:val="003E67AA"/>
    <w:rsid w:val="003E7241"/>
    <w:rsid w:val="0040568C"/>
    <w:rsid w:val="00414338"/>
    <w:rsid w:val="004164FB"/>
    <w:rsid w:val="004228D4"/>
    <w:rsid w:val="00432315"/>
    <w:rsid w:val="004367FC"/>
    <w:rsid w:val="00436BA9"/>
    <w:rsid w:val="004467C0"/>
    <w:rsid w:val="00453C80"/>
    <w:rsid w:val="00454388"/>
    <w:rsid w:val="0046218E"/>
    <w:rsid w:val="004641C0"/>
    <w:rsid w:val="00471703"/>
    <w:rsid w:val="004737E8"/>
    <w:rsid w:val="00475657"/>
    <w:rsid w:val="00481BBA"/>
    <w:rsid w:val="0048435D"/>
    <w:rsid w:val="004A00E4"/>
    <w:rsid w:val="004A1165"/>
    <w:rsid w:val="004A52AD"/>
    <w:rsid w:val="004A7905"/>
    <w:rsid w:val="004B1185"/>
    <w:rsid w:val="004B43FC"/>
    <w:rsid w:val="004B4948"/>
    <w:rsid w:val="004C45F4"/>
    <w:rsid w:val="004D1C40"/>
    <w:rsid w:val="004D537F"/>
    <w:rsid w:val="004E7827"/>
    <w:rsid w:val="004F00F6"/>
    <w:rsid w:val="004F5E35"/>
    <w:rsid w:val="0050514A"/>
    <w:rsid w:val="00510F8A"/>
    <w:rsid w:val="00523D3B"/>
    <w:rsid w:val="00530EF4"/>
    <w:rsid w:val="005315CE"/>
    <w:rsid w:val="00540C92"/>
    <w:rsid w:val="005449A4"/>
    <w:rsid w:val="00546D6A"/>
    <w:rsid w:val="005471C1"/>
    <w:rsid w:val="005501FF"/>
    <w:rsid w:val="00562B46"/>
    <w:rsid w:val="00564DD3"/>
    <w:rsid w:val="005650EF"/>
    <w:rsid w:val="005661A1"/>
    <w:rsid w:val="00573C92"/>
    <w:rsid w:val="005748FF"/>
    <w:rsid w:val="005776D5"/>
    <w:rsid w:val="00577C87"/>
    <w:rsid w:val="005917F3"/>
    <w:rsid w:val="00591F87"/>
    <w:rsid w:val="00597A7E"/>
    <w:rsid w:val="005A175B"/>
    <w:rsid w:val="005A7979"/>
    <w:rsid w:val="005A7DA9"/>
    <w:rsid w:val="005C340B"/>
    <w:rsid w:val="005C421C"/>
    <w:rsid w:val="005C48A1"/>
    <w:rsid w:val="005C6218"/>
    <w:rsid w:val="005C6A30"/>
    <w:rsid w:val="005C7E60"/>
    <w:rsid w:val="005D7FD5"/>
    <w:rsid w:val="005E1F88"/>
    <w:rsid w:val="005E7457"/>
    <w:rsid w:val="005F2E8D"/>
    <w:rsid w:val="005F5B04"/>
    <w:rsid w:val="00602446"/>
    <w:rsid w:val="00604715"/>
    <w:rsid w:val="00612446"/>
    <w:rsid w:val="00621280"/>
    <w:rsid w:val="006268C4"/>
    <w:rsid w:val="0063053C"/>
    <w:rsid w:val="006321B6"/>
    <w:rsid w:val="00632308"/>
    <w:rsid w:val="00633211"/>
    <w:rsid w:val="006373E6"/>
    <w:rsid w:val="0064409B"/>
    <w:rsid w:val="00647393"/>
    <w:rsid w:val="006500A3"/>
    <w:rsid w:val="00651689"/>
    <w:rsid w:val="00652D3D"/>
    <w:rsid w:val="00656CA3"/>
    <w:rsid w:val="00662F67"/>
    <w:rsid w:val="006638D2"/>
    <w:rsid w:val="006732E5"/>
    <w:rsid w:val="00682F46"/>
    <w:rsid w:val="00683D48"/>
    <w:rsid w:val="006848C7"/>
    <w:rsid w:val="006860BD"/>
    <w:rsid w:val="00692DDD"/>
    <w:rsid w:val="0069759C"/>
    <w:rsid w:val="006A266B"/>
    <w:rsid w:val="006A31A0"/>
    <w:rsid w:val="006A6AF2"/>
    <w:rsid w:val="006A7994"/>
    <w:rsid w:val="006C4607"/>
    <w:rsid w:val="006C5529"/>
    <w:rsid w:val="006D48E8"/>
    <w:rsid w:val="006D6687"/>
    <w:rsid w:val="006E2ACC"/>
    <w:rsid w:val="006E69EA"/>
    <w:rsid w:val="006F014A"/>
    <w:rsid w:val="006F3B2D"/>
    <w:rsid w:val="00705370"/>
    <w:rsid w:val="00711582"/>
    <w:rsid w:val="00714645"/>
    <w:rsid w:val="00715E87"/>
    <w:rsid w:val="00717E63"/>
    <w:rsid w:val="007217E3"/>
    <w:rsid w:val="00721C07"/>
    <w:rsid w:val="00725888"/>
    <w:rsid w:val="007326CE"/>
    <w:rsid w:val="00740474"/>
    <w:rsid w:val="00747F66"/>
    <w:rsid w:val="00755406"/>
    <w:rsid w:val="00757291"/>
    <w:rsid w:val="007624C5"/>
    <w:rsid w:val="00772EE8"/>
    <w:rsid w:val="00774089"/>
    <w:rsid w:val="00780255"/>
    <w:rsid w:val="00780EBA"/>
    <w:rsid w:val="007810D0"/>
    <w:rsid w:val="00781161"/>
    <w:rsid w:val="0078127F"/>
    <w:rsid w:val="0078281B"/>
    <w:rsid w:val="0079081B"/>
    <w:rsid w:val="00793198"/>
    <w:rsid w:val="007934E3"/>
    <w:rsid w:val="00793524"/>
    <w:rsid w:val="007969FF"/>
    <w:rsid w:val="007A6746"/>
    <w:rsid w:val="007B42FA"/>
    <w:rsid w:val="007C07D1"/>
    <w:rsid w:val="007C08F5"/>
    <w:rsid w:val="007C2AA1"/>
    <w:rsid w:val="007C2D3C"/>
    <w:rsid w:val="007C6550"/>
    <w:rsid w:val="007C6B07"/>
    <w:rsid w:val="007D63E9"/>
    <w:rsid w:val="008126CF"/>
    <w:rsid w:val="00813907"/>
    <w:rsid w:val="00817718"/>
    <w:rsid w:val="00817D75"/>
    <w:rsid w:val="00820F0C"/>
    <w:rsid w:val="008228C1"/>
    <w:rsid w:val="00831943"/>
    <w:rsid w:val="0083534F"/>
    <w:rsid w:val="00846CEC"/>
    <w:rsid w:val="008475EC"/>
    <w:rsid w:val="008652DE"/>
    <w:rsid w:val="00866973"/>
    <w:rsid w:val="00872675"/>
    <w:rsid w:val="008743C4"/>
    <w:rsid w:val="008752A2"/>
    <w:rsid w:val="00877F04"/>
    <w:rsid w:val="00882FD3"/>
    <w:rsid w:val="008841EA"/>
    <w:rsid w:val="00887410"/>
    <w:rsid w:val="00887E58"/>
    <w:rsid w:val="008953C2"/>
    <w:rsid w:val="00896E37"/>
    <w:rsid w:val="008A063A"/>
    <w:rsid w:val="008A1588"/>
    <w:rsid w:val="008A5F1A"/>
    <w:rsid w:val="008C2890"/>
    <w:rsid w:val="008C5AB1"/>
    <w:rsid w:val="008C5F64"/>
    <w:rsid w:val="008D1EDE"/>
    <w:rsid w:val="008D5380"/>
    <w:rsid w:val="008E4935"/>
    <w:rsid w:val="008E63D6"/>
    <w:rsid w:val="008E652F"/>
    <w:rsid w:val="009051B4"/>
    <w:rsid w:val="00906C8B"/>
    <w:rsid w:val="0091472D"/>
    <w:rsid w:val="009158D2"/>
    <w:rsid w:val="009159C4"/>
    <w:rsid w:val="00927FD6"/>
    <w:rsid w:val="00934CD7"/>
    <w:rsid w:val="00946BF9"/>
    <w:rsid w:val="0095337E"/>
    <w:rsid w:val="009539C8"/>
    <w:rsid w:val="0095786F"/>
    <w:rsid w:val="00981785"/>
    <w:rsid w:val="00985B42"/>
    <w:rsid w:val="00986892"/>
    <w:rsid w:val="00986D09"/>
    <w:rsid w:val="00990937"/>
    <w:rsid w:val="009A36AA"/>
    <w:rsid w:val="009A71C6"/>
    <w:rsid w:val="009B0019"/>
    <w:rsid w:val="009B186A"/>
    <w:rsid w:val="009B4DC6"/>
    <w:rsid w:val="009B6A04"/>
    <w:rsid w:val="009B7EB6"/>
    <w:rsid w:val="009C059D"/>
    <w:rsid w:val="009C2FD9"/>
    <w:rsid w:val="009C4017"/>
    <w:rsid w:val="009E236A"/>
    <w:rsid w:val="009E2A4C"/>
    <w:rsid w:val="009E3572"/>
    <w:rsid w:val="009E51E1"/>
    <w:rsid w:val="009E55C6"/>
    <w:rsid w:val="009E6E01"/>
    <w:rsid w:val="009F6B02"/>
    <w:rsid w:val="00A05846"/>
    <w:rsid w:val="00A05EA0"/>
    <w:rsid w:val="00A21F14"/>
    <w:rsid w:val="00A223D4"/>
    <w:rsid w:val="00A272A3"/>
    <w:rsid w:val="00A30BB4"/>
    <w:rsid w:val="00A34342"/>
    <w:rsid w:val="00A405E1"/>
    <w:rsid w:val="00A43A5B"/>
    <w:rsid w:val="00A53759"/>
    <w:rsid w:val="00A53AFA"/>
    <w:rsid w:val="00A542B4"/>
    <w:rsid w:val="00A578DC"/>
    <w:rsid w:val="00A60641"/>
    <w:rsid w:val="00A609BB"/>
    <w:rsid w:val="00A626CF"/>
    <w:rsid w:val="00A655D2"/>
    <w:rsid w:val="00A6711A"/>
    <w:rsid w:val="00A71897"/>
    <w:rsid w:val="00A72C1F"/>
    <w:rsid w:val="00A77E63"/>
    <w:rsid w:val="00A80842"/>
    <w:rsid w:val="00A819B9"/>
    <w:rsid w:val="00A83D46"/>
    <w:rsid w:val="00A94D58"/>
    <w:rsid w:val="00AA3971"/>
    <w:rsid w:val="00AB03D4"/>
    <w:rsid w:val="00AC2ED6"/>
    <w:rsid w:val="00AC7677"/>
    <w:rsid w:val="00AD03C5"/>
    <w:rsid w:val="00AD079A"/>
    <w:rsid w:val="00AD4F69"/>
    <w:rsid w:val="00AF6E78"/>
    <w:rsid w:val="00B02FA0"/>
    <w:rsid w:val="00B04DED"/>
    <w:rsid w:val="00B14D36"/>
    <w:rsid w:val="00B226B3"/>
    <w:rsid w:val="00B26F94"/>
    <w:rsid w:val="00B4002E"/>
    <w:rsid w:val="00B4329D"/>
    <w:rsid w:val="00B463E3"/>
    <w:rsid w:val="00B5060C"/>
    <w:rsid w:val="00B50E6A"/>
    <w:rsid w:val="00B50F6D"/>
    <w:rsid w:val="00B5750E"/>
    <w:rsid w:val="00B57DD5"/>
    <w:rsid w:val="00B60538"/>
    <w:rsid w:val="00B62493"/>
    <w:rsid w:val="00B67F8A"/>
    <w:rsid w:val="00B73891"/>
    <w:rsid w:val="00B771D6"/>
    <w:rsid w:val="00B774C8"/>
    <w:rsid w:val="00B81473"/>
    <w:rsid w:val="00B831B8"/>
    <w:rsid w:val="00B87268"/>
    <w:rsid w:val="00B87AAC"/>
    <w:rsid w:val="00B913EF"/>
    <w:rsid w:val="00B91695"/>
    <w:rsid w:val="00BA11AE"/>
    <w:rsid w:val="00BA3C13"/>
    <w:rsid w:val="00BA7EEE"/>
    <w:rsid w:val="00BB54E5"/>
    <w:rsid w:val="00BC1C08"/>
    <w:rsid w:val="00BC2D85"/>
    <w:rsid w:val="00BC320A"/>
    <w:rsid w:val="00BC72F2"/>
    <w:rsid w:val="00BD3797"/>
    <w:rsid w:val="00BD5E3F"/>
    <w:rsid w:val="00BD649A"/>
    <w:rsid w:val="00BD7D97"/>
    <w:rsid w:val="00BE369E"/>
    <w:rsid w:val="00BE53BA"/>
    <w:rsid w:val="00BE6AC0"/>
    <w:rsid w:val="00BE76A8"/>
    <w:rsid w:val="00BF1480"/>
    <w:rsid w:val="00BF3610"/>
    <w:rsid w:val="00C04E54"/>
    <w:rsid w:val="00C05165"/>
    <w:rsid w:val="00C05D07"/>
    <w:rsid w:val="00C077F8"/>
    <w:rsid w:val="00C124E5"/>
    <w:rsid w:val="00C212E8"/>
    <w:rsid w:val="00C234B4"/>
    <w:rsid w:val="00C311EB"/>
    <w:rsid w:val="00C31BF2"/>
    <w:rsid w:val="00C33A6B"/>
    <w:rsid w:val="00C42EE2"/>
    <w:rsid w:val="00C4582D"/>
    <w:rsid w:val="00C45BB5"/>
    <w:rsid w:val="00C50BD7"/>
    <w:rsid w:val="00C5432C"/>
    <w:rsid w:val="00C55033"/>
    <w:rsid w:val="00C62ACD"/>
    <w:rsid w:val="00C64CB8"/>
    <w:rsid w:val="00C771F1"/>
    <w:rsid w:val="00C778FF"/>
    <w:rsid w:val="00C82101"/>
    <w:rsid w:val="00C87085"/>
    <w:rsid w:val="00C92947"/>
    <w:rsid w:val="00C94435"/>
    <w:rsid w:val="00C972F8"/>
    <w:rsid w:val="00CA0093"/>
    <w:rsid w:val="00CA241A"/>
    <w:rsid w:val="00CA2E37"/>
    <w:rsid w:val="00CA5D33"/>
    <w:rsid w:val="00CB6474"/>
    <w:rsid w:val="00CC2407"/>
    <w:rsid w:val="00CC2BFF"/>
    <w:rsid w:val="00CD0AE7"/>
    <w:rsid w:val="00CE1121"/>
    <w:rsid w:val="00CE67CB"/>
    <w:rsid w:val="00CF2C8E"/>
    <w:rsid w:val="00D004B3"/>
    <w:rsid w:val="00D04C6C"/>
    <w:rsid w:val="00D075E0"/>
    <w:rsid w:val="00D16A77"/>
    <w:rsid w:val="00D25C48"/>
    <w:rsid w:val="00D319AB"/>
    <w:rsid w:val="00D33C8F"/>
    <w:rsid w:val="00D36184"/>
    <w:rsid w:val="00D44459"/>
    <w:rsid w:val="00D52A07"/>
    <w:rsid w:val="00D61947"/>
    <w:rsid w:val="00D66C34"/>
    <w:rsid w:val="00D7091E"/>
    <w:rsid w:val="00D71C54"/>
    <w:rsid w:val="00D726E9"/>
    <w:rsid w:val="00D771E8"/>
    <w:rsid w:val="00DA6BFE"/>
    <w:rsid w:val="00DA6F4D"/>
    <w:rsid w:val="00DA7506"/>
    <w:rsid w:val="00DB7843"/>
    <w:rsid w:val="00DC237E"/>
    <w:rsid w:val="00DC490E"/>
    <w:rsid w:val="00DD1F39"/>
    <w:rsid w:val="00DD6700"/>
    <w:rsid w:val="00DD6F82"/>
    <w:rsid w:val="00DF0641"/>
    <w:rsid w:val="00DF1803"/>
    <w:rsid w:val="00E06FB4"/>
    <w:rsid w:val="00E1153C"/>
    <w:rsid w:val="00E231BA"/>
    <w:rsid w:val="00E37AF5"/>
    <w:rsid w:val="00E40B1D"/>
    <w:rsid w:val="00E431D5"/>
    <w:rsid w:val="00E472BF"/>
    <w:rsid w:val="00E53FA1"/>
    <w:rsid w:val="00E5679E"/>
    <w:rsid w:val="00E6211D"/>
    <w:rsid w:val="00E67434"/>
    <w:rsid w:val="00E67D1F"/>
    <w:rsid w:val="00E715F8"/>
    <w:rsid w:val="00E730B9"/>
    <w:rsid w:val="00E86247"/>
    <w:rsid w:val="00E91021"/>
    <w:rsid w:val="00EA0AC0"/>
    <w:rsid w:val="00EA2D15"/>
    <w:rsid w:val="00EB220E"/>
    <w:rsid w:val="00EB2F48"/>
    <w:rsid w:val="00EB3668"/>
    <w:rsid w:val="00EB7B75"/>
    <w:rsid w:val="00EB7EA3"/>
    <w:rsid w:val="00EC18BE"/>
    <w:rsid w:val="00ED03B9"/>
    <w:rsid w:val="00ED0D54"/>
    <w:rsid w:val="00ED5F0A"/>
    <w:rsid w:val="00EE3A34"/>
    <w:rsid w:val="00EE6A5C"/>
    <w:rsid w:val="00EE708A"/>
    <w:rsid w:val="00EF1EDE"/>
    <w:rsid w:val="00EF4C83"/>
    <w:rsid w:val="00EF5ABE"/>
    <w:rsid w:val="00F07521"/>
    <w:rsid w:val="00F10BD8"/>
    <w:rsid w:val="00F16CED"/>
    <w:rsid w:val="00F23763"/>
    <w:rsid w:val="00F264F0"/>
    <w:rsid w:val="00F438E8"/>
    <w:rsid w:val="00F53A9E"/>
    <w:rsid w:val="00F564AF"/>
    <w:rsid w:val="00F5674A"/>
    <w:rsid w:val="00F675A1"/>
    <w:rsid w:val="00F74D51"/>
    <w:rsid w:val="00F75996"/>
    <w:rsid w:val="00F75B58"/>
    <w:rsid w:val="00F82959"/>
    <w:rsid w:val="00F82C44"/>
    <w:rsid w:val="00F82D43"/>
    <w:rsid w:val="00F8568A"/>
    <w:rsid w:val="00F86767"/>
    <w:rsid w:val="00FA6109"/>
    <w:rsid w:val="00FB53E4"/>
    <w:rsid w:val="00FB5FD8"/>
    <w:rsid w:val="00FC1FF5"/>
    <w:rsid w:val="00FD2014"/>
    <w:rsid w:val="00FD7685"/>
    <w:rsid w:val="00FE0221"/>
    <w:rsid w:val="00FE2C72"/>
    <w:rsid w:val="00FE470C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18593"/>
  <w15:chartTrackingRefBased/>
  <w15:docId w15:val="{FD0AEF44-8800-4241-BC40-81DEF250F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C44"/>
  </w:style>
  <w:style w:type="paragraph" w:styleId="Nagwek1">
    <w:name w:val="heading 1"/>
    <w:basedOn w:val="Normalny"/>
    <w:next w:val="Normalny"/>
    <w:link w:val="Nagwek1Znak"/>
    <w:uiPriority w:val="9"/>
    <w:qFormat/>
    <w:rsid w:val="00F75996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602446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5996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5996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5996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5996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5996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5996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5996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C44"/>
  </w:style>
  <w:style w:type="paragraph" w:styleId="Stopka">
    <w:name w:val="footer"/>
    <w:basedOn w:val="Normalny"/>
    <w:link w:val="StopkaZnak"/>
    <w:uiPriority w:val="99"/>
    <w:unhideWhenUsed/>
    <w:rsid w:val="00F8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C44"/>
  </w:style>
  <w:style w:type="paragraph" w:styleId="Akapitzlist">
    <w:name w:val="List Paragraph"/>
    <w:basedOn w:val="Normalny"/>
    <w:uiPriority w:val="34"/>
    <w:qFormat/>
    <w:rsid w:val="00F82C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7F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F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F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F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F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FCD"/>
    <w:rPr>
      <w:rFonts w:ascii="Segoe UI" w:hAnsi="Segoe UI" w:cs="Segoe UI"/>
      <w:sz w:val="18"/>
      <w:szCs w:val="18"/>
    </w:rPr>
  </w:style>
  <w:style w:type="paragraph" w:customStyle="1" w:styleId="Standard">
    <w:name w:val="Standard"/>
    <w:link w:val="StandardZnak"/>
    <w:rsid w:val="009C2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rsid w:val="00274E9F"/>
    <w:rPr>
      <w:color w:val="0000FF"/>
      <w:u w:val="single"/>
    </w:rPr>
  </w:style>
  <w:style w:type="paragraph" w:customStyle="1" w:styleId="TableContents">
    <w:name w:val="Table Contents"/>
    <w:basedOn w:val="Standard"/>
    <w:rsid w:val="00274E9F"/>
    <w:pPr>
      <w:suppressLineNumbers/>
      <w:autoSpaceDN/>
    </w:pPr>
    <w:rPr>
      <w:kern w:val="1"/>
      <w:lang w:eastAsia="hi-IN"/>
    </w:rPr>
  </w:style>
  <w:style w:type="character" w:customStyle="1" w:styleId="Nagwek2Znak">
    <w:name w:val="Nagłówek 2 Znak"/>
    <w:basedOn w:val="Domylnaczcionkaakapitu"/>
    <w:link w:val="Nagwek2"/>
    <w:rsid w:val="0060244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StandardZnak">
    <w:name w:val="Standard Znak"/>
    <w:link w:val="Standard"/>
    <w:locked/>
    <w:rsid w:val="00602446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ytu">
    <w:name w:val="Title"/>
    <w:basedOn w:val="Normalny"/>
    <w:link w:val="TytuZnak"/>
    <w:qFormat/>
    <w:rsid w:val="008A5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5F1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9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759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59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759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59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59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5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5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1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6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6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624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17767"/>
    <w:rPr>
      <w:b/>
      <w:bCs/>
    </w:rPr>
  </w:style>
  <w:style w:type="character" w:styleId="Uwydatnienie">
    <w:name w:val="Emphasis"/>
    <w:basedOn w:val="Domylnaczcionkaakapitu"/>
    <w:uiPriority w:val="20"/>
    <w:qFormat/>
    <w:rsid w:val="0021776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F4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26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bialkastu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.mhr@grupaforma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ialkastud.com/aukcje/przetargi-bial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hr.eb2b.com.pl/open-preview-auction.html/430014/aukcja-nr-12-na-sprzedaz-15-koni-ze-stadniny-koni-bialka-29-04-2024-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E70F-2A30-40BB-8660-69D9426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3444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Irek Mrozek</cp:lastModifiedBy>
  <cp:revision>3</cp:revision>
  <cp:lastPrinted>2023-09-06T11:06:00Z</cp:lastPrinted>
  <dcterms:created xsi:type="dcterms:W3CDTF">2024-04-18T08:06:00Z</dcterms:created>
  <dcterms:modified xsi:type="dcterms:W3CDTF">2024-04-18T09:35:00Z</dcterms:modified>
</cp:coreProperties>
</file>